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1C396" w14:textId="0E8E5DC0" w:rsidR="00F07AF6" w:rsidRDefault="00F07AF6">
      <w:pPr>
        <w:tabs>
          <w:tab w:val="left" w:pos="-1440"/>
          <w:tab w:val="left" w:pos="-720"/>
          <w:tab w:val="left" w:pos="0"/>
          <w:tab w:val="left" w:pos="720"/>
        </w:tabs>
        <w:ind w:left="1440" w:hanging="1440"/>
        <w:rPr>
          <w:sz w:val="22"/>
        </w:rPr>
      </w:pPr>
    </w:p>
    <w:p w14:paraId="09E93C45" w14:textId="77777777" w:rsidR="00F07AF6" w:rsidRDefault="00F07AF6">
      <w:pPr>
        <w:tabs>
          <w:tab w:val="left" w:pos="-1440"/>
          <w:tab w:val="left" w:pos="-720"/>
          <w:tab w:val="left" w:pos="0"/>
          <w:tab w:val="left" w:pos="720"/>
        </w:tabs>
        <w:ind w:left="1440" w:hanging="1440"/>
        <w:rPr>
          <w:rFonts w:ascii="Arial" w:hAnsi="Arial" w:cs="Arial"/>
          <w:sz w:val="22"/>
        </w:rPr>
      </w:pPr>
    </w:p>
    <w:p w14:paraId="29C69F00" w14:textId="77777777" w:rsidR="00F07AF6" w:rsidRDefault="00F07AF6">
      <w:pPr>
        <w:tabs>
          <w:tab w:val="left" w:pos="-1440"/>
          <w:tab w:val="left" w:pos="-720"/>
          <w:tab w:val="left" w:pos="0"/>
          <w:tab w:val="left" w:pos="720"/>
        </w:tabs>
        <w:spacing w:line="288" w:lineRule="auto"/>
        <w:ind w:left="1440" w:hanging="1440"/>
        <w:rPr>
          <w:rFonts w:ascii="Arial" w:hAnsi="Arial" w:cs="Arial"/>
          <w:sz w:val="22"/>
        </w:rPr>
      </w:pPr>
    </w:p>
    <w:p w14:paraId="43CE9B57" w14:textId="77777777" w:rsidR="00F07AF6" w:rsidRDefault="00F07AF6" w:rsidP="002450B3">
      <w:pPr>
        <w:tabs>
          <w:tab w:val="left" w:pos="-1440"/>
          <w:tab w:val="left" w:pos="-720"/>
          <w:tab w:val="left" w:pos="0"/>
          <w:tab w:val="left" w:pos="709"/>
        </w:tabs>
        <w:spacing w:line="288" w:lineRule="auto"/>
        <w:ind w:left="1440" w:hanging="1440"/>
        <w:rPr>
          <w:rFonts w:ascii="Arial" w:hAnsi="Arial" w:cs="Arial"/>
          <w:sz w:val="22"/>
        </w:rPr>
      </w:pPr>
    </w:p>
    <w:p w14:paraId="36C126DF" w14:textId="77777777" w:rsidR="00DA1D6B" w:rsidRDefault="0028730C">
      <w:pPr>
        <w:tabs>
          <w:tab w:val="left" w:pos="-1440"/>
          <w:tab w:val="left" w:pos="-720"/>
          <w:tab w:val="left" w:pos="0"/>
          <w:tab w:val="left" w:pos="720"/>
        </w:tabs>
        <w:spacing w:line="288" w:lineRule="auto"/>
        <w:ind w:left="1440" w:hanging="1014"/>
        <w:rPr>
          <w:rFonts w:ascii="Arial" w:hAnsi="Arial" w:cs="Arial"/>
          <w:sz w:val="22"/>
        </w:rPr>
      </w:pPr>
      <w:r>
        <w:rPr>
          <w:rFonts w:ascii="Arial" w:hAnsi="Arial" w:cs="Arial"/>
          <w:sz w:val="22"/>
        </w:rPr>
        <w:tab/>
      </w:r>
      <w:r>
        <w:rPr>
          <w:rFonts w:ascii="Arial" w:hAnsi="Arial" w:cs="Arial"/>
          <w:sz w:val="22"/>
        </w:rPr>
        <w:tab/>
      </w:r>
    </w:p>
    <w:p w14:paraId="2AFCFFBF" w14:textId="77777777" w:rsidR="00DA1D6B" w:rsidRDefault="00DA1D6B">
      <w:pPr>
        <w:tabs>
          <w:tab w:val="left" w:pos="-1440"/>
          <w:tab w:val="left" w:pos="-720"/>
          <w:tab w:val="left" w:pos="0"/>
          <w:tab w:val="left" w:pos="720"/>
        </w:tabs>
        <w:spacing w:line="288" w:lineRule="auto"/>
        <w:ind w:left="1440" w:hanging="1014"/>
        <w:rPr>
          <w:rFonts w:ascii="Arial" w:hAnsi="Arial" w:cs="Arial"/>
          <w:sz w:val="22"/>
        </w:rPr>
      </w:pPr>
    </w:p>
    <w:p w14:paraId="48356AC8" w14:textId="77777777" w:rsidR="00B764F4" w:rsidRDefault="002450B3" w:rsidP="00BD0AB5">
      <w:pPr>
        <w:tabs>
          <w:tab w:val="left" w:pos="-1440"/>
          <w:tab w:val="left" w:pos="-720"/>
          <w:tab w:val="left" w:pos="0"/>
        </w:tabs>
        <w:spacing w:line="288" w:lineRule="auto"/>
        <w:rPr>
          <w:rFonts w:asciiTheme="minorHAnsi" w:hAnsiTheme="minorHAnsi" w:cstheme="minorHAnsi"/>
          <w:color w:val="4F81BD" w:themeColor="accent1"/>
          <w:sz w:val="32"/>
          <w:szCs w:val="32"/>
        </w:rPr>
      </w:pPr>
      <w:r>
        <w:rPr>
          <w:rFonts w:asciiTheme="minorHAnsi" w:hAnsiTheme="minorHAnsi" w:cstheme="minorHAnsi"/>
          <w:color w:val="4F81BD" w:themeColor="accent1"/>
          <w:sz w:val="32"/>
          <w:szCs w:val="32"/>
        </w:rPr>
        <w:tab/>
      </w:r>
    </w:p>
    <w:p w14:paraId="0AB92D13" w14:textId="77777777" w:rsidR="00B764F4" w:rsidRDefault="00B764F4" w:rsidP="00BD0AB5">
      <w:pPr>
        <w:tabs>
          <w:tab w:val="left" w:pos="-1440"/>
          <w:tab w:val="left" w:pos="-720"/>
          <w:tab w:val="left" w:pos="0"/>
        </w:tabs>
        <w:spacing w:line="288" w:lineRule="auto"/>
        <w:rPr>
          <w:rFonts w:asciiTheme="minorHAnsi" w:hAnsiTheme="minorHAnsi" w:cstheme="minorHAnsi"/>
          <w:color w:val="4F81BD" w:themeColor="accent1"/>
          <w:sz w:val="32"/>
          <w:szCs w:val="32"/>
        </w:rPr>
      </w:pPr>
    </w:p>
    <w:p w14:paraId="55942120" w14:textId="77777777" w:rsidR="007F3299" w:rsidRDefault="00B764F4" w:rsidP="00BD0AB5">
      <w:pPr>
        <w:tabs>
          <w:tab w:val="left" w:pos="-1440"/>
          <w:tab w:val="left" w:pos="-720"/>
          <w:tab w:val="left" w:pos="0"/>
        </w:tabs>
        <w:spacing w:line="288" w:lineRule="auto"/>
        <w:rPr>
          <w:rFonts w:asciiTheme="minorHAnsi" w:hAnsiTheme="minorHAnsi" w:cstheme="minorHAnsi"/>
          <w:color w:val="4F81BD" w:themeColor="accent1"/>
          <w:sz w:val="32"/>
          <w:szCs w:val="32"/>
        </w:rPr>
      </w:pPr>
      <w:r>
        <w:rPr>
          <w:rFonts w:asciiTheme="minorHAnsi" w:hAnsiTheme="minorHAnsi" w:cstheme="minorHAnsi"/>
          <w:color w:val="4F81BD" w:themeColor="accent1"/>
          <w:sz w:val="32"/>
          <w:szCs w:val="32"/>
        </w:rPr>
        <w:tab/>
      </w:r>
    </w:p>
    <w:p w14:paraId="3AA52CEE" w14:textId="77777777" w:rsidR="007F3299" w:rsidRDefault="007F3299" w:rsidP="00BD0AB5">
      <w:pPr>
        <w:tabs>
          <w:tab w:val="left" w:pos="-1440"/>
          <w:tab w:val="left" w:pos="-720"/>
          <w:tab w:val="left" w:pos="0"/>
        </w:tabs>
        <w:spacing w:line="288" w:lineRule="auto"/>
        <w:rPr>
          <w:rFonts w:asciiTheme="minorHAnsi" w:hAnsiTheme="minorHAnsi" w:cstheme="minorHAnsi"/>
          <w:color w:val="4F81BD" w:themeColor="accent1"/>
          <w:sz w:val="32"/>
          <w:szCs w:val="32"/>
        </w:rPr>
      </w:pPr>
    </w:p>
    <w:p w14:paraId="46EC07D8" w14:textId="6DB97F79" w:rsidR="00F07AF6" w:rsidRPr="003A24DE" w:rsidRDefault="007F3299" w:rsidP="00BD0AB5">
      <w:pPr>
        <w:tabs>
          <w:tab w:val="left" w:pos="-1440"/>
          <w:tab w:val="left" w:pos="-720"/>
          <w:tab w:val="left" w:pos="0"/>
        </w:tabs>
        <w:spacing w:line="288" w:lineRule="auto"/>
        <w:rPr>
          <w:rFonts w:asciiTheme="minorHAnsi" w:hAnsiTheme="minorHAnsi" w:cstheme="minorHAnsi"/>
          <w:sz w:val="32"/>
          <w:szCs w:val="32"/>
        </w:rPr>
      </w:pPr>
      <w:r>
        <w:rPr>
          <w:rFonts w:asciiTheme="minorHAnsi" w:hAnsiTheme="minorHAnsi" w:cstheme="minorHAnsi"/>
          <w:color w:val="4F81BD" w:themeColor="accent1"/>
          <w:sz w:val="32"/>
          <w:szCs w:val="32"/>
        </w:rPr>
        <w:tab/>
      </w:r>
      <w:r w:rsidR="00B764F4">
        <w:rPr>
          <w:rFonts w:asciiTheme="minorHAnsi" w:hAnsiTheme="minorHAnsi" w:cstheme="minorHAnsi"/>
          <w:color w:val="4F81BD" w:themeColor="accent1"/>
          <w:sz w:val="32"/>
          <w:szCs w:val="32"/>
        </w:rPr>
        <w:t xml:space="preserve">ANTWOORDEN OP </w:t>
      </w:r>
      <w:r w:rsidR="002F141B">
        <w:rPr>
          <w:rFonts w:asciiTheme="minorHAnsi" w:hAnsiTheme="minorHAnsi" w:cstheme="minorHAnsi"/>
          <w:color w:val="4F81BD" w:themeColor="accent1"/>
          <w:sz w:val="32"/>
          <w:szCs w:val="32"/>
        </w:rPr>
        <w:t xml:space="preserve"> </w:t>
      </w:r>
      <w:r w:rsidR="00F07AF6" w:rsidRPr="004246D3">
        <w:rPr>
          <w:rFonts w:asciiTheme="minorHAnsi" w:hAnsiTheme="minorHAnsi" w:cstheme="minorHAnsi"/>
          <w:color w:val="4F81BD" w:themeColor="accent1"/>
          <w:sz w:val="32"/>
          <w:szCs w:val="32"/>
        </w:rPr>
        <w:t xml:space="preserve"> </w:t>
      </w:r>
    </w:p>
    <w:p w14:paraId="510CA713" w14:textId="1748DEF4" w:rsidR="002F141B" w:rsidRDefault="00F07AF6" w:rsidP="00B764F4">
      <w:pPr>
        <w:pStyle w:val="Plattetekst3"/>
        <w:tabs>
          <w:tab w:val="clear" w:pos="0"/>
          <w:tab w:val="clear" w:pos="720"/>
        </w:tabs>
        <w:spacing w:line="288" w:lineRule="auto"/>
        <w:ind w:hanging="1014"/>
        <w:rPr>
          <w:rFonts w:asciiTheme="minorHAnsi" w:hAnsiTheme="minorHAnsi" w:cstheme="minorHAnsi"/>
          <w:color w:val="4F81BD" w:themeColor="accent1"/>
          <w:sz w:val="40"/>
          <w:szCs w:val="40"/>
        </w:rPr>
      </w:pPr>
      <w:r w:rsidRPr="003A24DE">
        <w:rPr>
          <w:rFonts w:asciiTheme="minorHAnsi" w:hAnsiTheme="minorHAnsi" w:cstheme="minorHAnsi"/>
          <w:sz w:val="32"/>
          <w:szCs w:val="32"/>
        </w:rPr>
        <w:tab/>
      </w:r>
      <w:r w:rsidR="00BD0AB5">
        <w:rPr>
          <w:rFonts w:asciiTheme="minorHAnsi" w:hAnsiTheme="minorHAnsi" w:cstheme="minorHAnsi"/>
          <w:sz w:val="32"/>
          <w:szCs w:val="32"/>
        </w:rPr>
        <w:tab/>
      </w:r>
      <w:r w:rsidR="002450B3">
        <w:rPr>
          <w:rFonts w:asciiTheme="minorHAnsi" w:hAnsiTheme="minorHAnsi" w:cstheme="minorHAnsi"/>
          <w:sz w:val="32"/>
          <w:szCs w:val="32"/>
        </w:rPr>
        <w:tab/>
      </w:r>
      <w:r w:rsidR="00B764F4">
        <w:rPr>
          <w:rFonts w:asciiTheme="minorHAnsi" w:hAnsiTheme="minorHAnsi" w:cstheme="minorHAnsi"/>
          <w:sz w:val="32"/>
          <w:szCs w:val="32"/>
        </w:rPr>
        <w:tab/>
      </w:r>
      <w:r w:rsidR="00B764F4">
        <w:rPr>
          <w:rFonts w:asciiTheme="minorHAnsi" w:hAnsiTheme="minorHAnsi" w:cstheme="minorHAnsi"/>
          <w:sz w:val="32"/>
          <w:szCs w:val="32"/>
        </w:rPr>
        <w:tab/>
      </w:r>
      <w:r w:rsidR="00B764F4">
        <w:rPr>
          <w:rFonts w:asciiTheme="minorHAnsi" w:hAnsiTheme="minorHAnsi" w:cstheme="minorHAnsi"/>
          <w:color w:val="4F81BD" w:themeColor="accent1"/>
          <w:sz w:val="40"/>
          <w:szCs w:val="40"/>
        </w:rPr>
        <w:t>V</w:t>
      </w:r>
      <w:r w:rsidR="00043AB8">
        <w:rPr>
          <w:rFonts w:asciiTheme="minorHAnsi" w:hAnsiTheme="minorHAnsi" w:cstheme="minorHAnsi"/>
          <w:color w:val="4F81BD" w:themeColor="accent1"/>
          <w:sz w:val="40"/>
          <w:szCs w:val="40"/>
        </w:rPr>
        <w:t>eel gestelde vragen</w:t>
      </w:r>
      <w:r w:rsidR="00B764F4">
        <w:rPr>
          <w:rFonts w:asciiTheme="minorHAnsi" w:hAnsiTheme="minorHAnsi" w:cstheme="minorHAnsi"/>
          <w:color w:val="4F81BD" w:themeColor="accent1"/>
          <w:sz w:val="40"/>
          <w:szCs w:val="40"/>
        </w:rPr>
        <w:t xml:space="preserve"> </w:t>
      </w:r>
    </w:p>
    <w:p w14:paraId="67F5D1EB" w14:textId="60700AA3" w:rsidR="00F07AF6" w:rsidRPr="004246D3" w:rsidRDefault="002F141B" w:rsidP="00BD0AB5">
      <w:pPr>
        <w:pStyle w:val="Plattetekst3"/>
        <w:tabs>
          <w:tab w:val="clear" w:pos="0"/>
          <w:tab w:val="clear" w:pos="720"/>
        </w:tabs>
        <w:spacing w:line="288" w:lineRule="auto"/>
        <w:ind w:hanging="1014"/>
        <w:rPr>
          <w:rFonts w:asciiTheme="minorHAnsi" w:hAnsiTheme="minorHAnsi" w:cstheme="minorHAnsi"/>
          <w:color w:val="4F81BD" w:themeColor="accent1"/>
          <w:sz w:val="40"/>
          <w:szCs w:val="40"/>
        </w:rPr>
      </w:pPr>
      <w:r>
        <w:rPr>
          <w:rFonts w:asciiTheme="minorHAnsi" w:hAnsiTheme="minorHAnsi" w:cstheme="minorHAnsi"/>
          <w:color w:val="4F81BD" w:themeColor="accent1"/>
          <w:sz w:val="40"/>
          <w:szCs w:val="40"/>
        </w:rPr>
        <w:tab/>
      </w:r>
      <w:r>
        <w:rPr>
          <w:rFonts w:asciiTheme="minorHAnsi" w:hAnsiTheme="minorHAnsi" w:cstheme="minorHAnsi"/>
          <w:color w:val="4F81BD" w:themeColor="accent1"/>
          <w:sz w:val="40"/>
          <w:szCs w:val="40"/>
        </w:rPr>
        <w:tab/>
      </w:r>
      <w:r w:rsidR="002450B3">
        <w:rPr>
          <w:rFonts w:asciiTheme="minorHAnsi" w:hAnsiTheme="minorHAnsi" w:cstheme="minorHAnsi"/>
          <w:color w:val="4F81BD" w:themeColor="accent1"/>
          <w:sz w:val="40"/>
          <w:szCs w:val="40"/>
        </w:rPr>
        <w:tab/>
      </w:r>
      <w:r w:rsidR="00A7668E">
        <w:rPr>
          <w:rFonts w:asciiTheme="minorHAnsi" w:hAnsiTheme="minorHAnsi" w:cstheme="minorHAnsi"/>
          <w:color w:val="4F81BD" w:themeColor="accent1"/>
          <w:sz w:val="40"/>
          <w:szCs w:val="40"/>
        </w:rPr>
        <w:t xml:space="preserve"> </w:t>
      </w:r>
    </w:p>
    <w:p w14:paraId="5C830627" w14:textId="7A64D981" w:rsidR="00A63D9D" w:rsidRPr="004246D3" w:rsidRDefault="00A63D9D" w:rsidP="004F5C9B">
      <w:pPr>
        <w:pStyle w:val="Plattetekst3"/>
        <w:tabs>
          <w:tab w:val="clear" w:pos="0"/>
          <w:tab w:val="left" w:pos="1418"/>
        </w:tabs>
        <w:spacing w:line="288" w:lineRule="auto"/>
        <w:ind w:hanging="1014"/>
        <w:rPr>
          <w:rFonts w:asciiTheme="minorHAnsi" w:hAnsiTheme="minorHAnsi" w:cstheme="minorHAnsi"/>
          <w:color w:val="4F81BD" w:themeColor="accent1"/>
          <w:sz w:val="40"/>
          <w:szCs w:val="40"/>
        </w:rPr>
      </w:pPr>
      <w:r w:rsidRPr="004246D3">
        <w:rPr>
          <w:rFonts w:asciiTheme="minorHAnsi" w:hAnsiTheme="minorHAnsi" w:cstheme="minorHAnsi"/>
          <w:color w:val="4F81BD" w:themeColor="accent1"/>
          <w:sz w:val="40"/>
          <w:szCs w:val="40"/>
        </w:rPr>
        <w:tab/>
      </w:r>
      <w:r w:rsidRPr="004246D3">
        <w:rPr>
          <w:rFonts w:asciiTheme="minorHAnsi" w:hAnsiTheme="minorHAnsi" w:cstheme="minorHAnsi"/>
          <w:color w:val="4F81BD" w:themeColor="accent1"/>
          <w:sz w:val="40"/>
          <w:szCs w:val="40"/>
        </w:rPr>
        <w:tab/>
      </w:r>
      <w:r w:rsidRPr="004246D3">
        <w:rPr>
          <w:rFonts w:asciiTheme="minorHAnsi" w:hAnsiTheme="minorHAnsi" w:cstheme="minorHAnsi"/>
          <w:color w:val="4F81BD" w:themeColor="accent1"/>
          <w:sz w:val="40"/>
          <w:szCs w:val="40"/>
        </w:rPr>
        <w:tab/>
      </w:r>
      <w:r w:rsidRPr="004246D3">
        <w:rPr>
          <w:rFonts w:asciiTheme="minorHAnsi" w:hAnsiTheme="minorHAnsi" w:cstheme="minorHAnsi"/>
          <w:color w:val="4F81BD" w:themeColor="accent1"/>
          <w:sz w:val="40"/>
          <w:szCs w:val="40"/>
        </w:rPr>
        <w:tab/>
      </w:r>
    </w:p>
    <w:p w14:paraId="298FE195" w14:textId="7EB8E5CD" w:rsidR="00F07AF6" w:rsidRPr="003A24DE" w:rsidRDefault="00F07AF6">
      <w:pPr>
        <w:pStyle w:val="Plattetekst3"/>
        <w:spacing w:line="288" w:lineRule="auto"/>
        <w:rPr>
          <w:rFonts w:asciiTheme="minorHAnsi" w:hAnsiTheme="minorHAnsi" w:cstheme="minorHAnsi"/>
          <w:sz w:val="32"/>
          <w:szCs w:val="32"/>
        </w:rPr>
      </w:pPr>
      <w:r w:rsidRPr="003A24DE">
        <w:rPr>
          <w:rFonts w:asciiTheme="minorHAnsi" w:hAnsiTheme="minorHAnsi" w:cstheme="minorHAnsi"/>
          <w:sz w:val="32"/>
          <w:szCs w:val="32"/>
        </w:rPr>
        <w:tab/>
      </w:r>
      <w:r w:rsidRPr="003A24DE">
        <w:rPr>
          <w:rFonts w:asciiTheme="minorHAnsi" w:hAnsiTheme="minorHAnsi" w:cstheme="minorHAnsi"/>
          <w:sz w:val="32"/>
          <w:szCs w:val="32"/>
        </w:rPr>
        <w:tab/>
      </w:r>
    </w:p>
    <w:p w14:paraId="2E5CA915" w14:textId="5093C7BB" w:rsidR="00F07AF6" w:rsidRPr="003A24DE" w:rsidRDefault="00F07AF6">
      <w:pPr>
        <w:tabs>
          <w:tab w:val="left" w:pos="-1440"/>
          <w:tab w:val="left" w:pos="-720"/>
        </w:tabs>
        <w:spacing w:line="288" w:lineRule="auto"/>
        <w:rPr>
          <w:rFonts w:asciiTheme="minorHAnsi" w:hAnsiTheme="minorHAnsi" w:cstheme="minorHAnsi"/>
          <w:sz w:val="22"/>
          <w:szCs w:val="22"/>
        </w:rPr>
      </w:pPr>
    </w:p>
    <w:p w14:paraId="33CF4BE4" w14:textId="0E2685B7" w:rsidR="00F07AF6" w:rsidRPr="003A24DE" w:rsidRDefault="00F07AF6">
      <w:pPr>
        <w:tabs>
          <w:tab w:val="left" w:pos="-1440"/>
          <w:tab w:val="left" w:pos="-720"/>
        </w:tabs>
        <w:spacing w:line="288" w:lineRule="auto"/>
        <w:rPr>
          <w:rFonts w:asciiTheme="minorHAnsi" w:hAnsiTheme="minorHAnsi" w:cstheme="minorHAnsi"/>
          <w:sz w:val="22"/>
          <w:szCs w:val="22"/>
        </w:rPr>
      </w:pPr>
      <w:r w:rsidRPr="003A24DE">
        <w:rPr>
          <w:rFonts w:asciiTheme="minorHAnsi" w:hAnsiTheme="minorHAnsi" w:cstheme="minorHAnsi"/>
          <w:sz w:val="22"/>
          <w:szCs w:val="22"/>
        </w:rPr>
        <w:t xml:space="preserve">   </w:t>
      </w:r>
      <w:r w:rsidRPr="003A24DE">
        <w:rPr>
          <w:rFonts w:asciiTheme="minorHAnsi" w:hAnsiTheme="minorHAnsi" w:cstheme="minorHAnsi"/>
          <w:sz w:val="22"/>
          <w:szCs w:val="22"/>
        </w:rPr>
        <w:tab/>
      </w:r>
    </w:p>
    <w:p w14:paraId="329F4BB0" w14:textId="073BF050" w:rsidR="00F07AF6" w:rsidRPr="003A24DE" w:rsidRDefault="00F07AF6">
      <w:pPr>
        <w:tabs>
          <w:tab w:val="left" w:pos="-1440"/>
          <w:tab w:val="left" w:pos="-720"/>
        </w:tabs>
        <w:spacing w:line="288" w:lineRule="auto"/>
        <w:rPr>
          <w:rFonts w:asciiTheme="minorHAnsi" w:hAnsiTheme="minorHAnsi" w:cstheme="minorHAnsi"/>
          <w:sz w:val="22"/>
          <w:szCs w:val="22"/>
        </w:rPr>
      </w:pPr>
    </w:p>
    <w:p w14:paraId="24275AF5" w14:textId="6A8851A3" w:rsidR="00F07AF6" w:rsidRPr="003A24DE" w:rsidRDefault="00F07AF6">
      <w:pPr>
        <w:tabs>
          <w:tab w:val="left" w:pos="-1440"/>
          <w:tab w:val="left" w:pos="-720"/>
        </w:tabs>
        <w:spacing w:line="288" w:lineRule="auto"/>
        <w:rPr>
          <w:rFonts w:asciiTheme="minorHAnsi" w:hAnsiTheme="minorHAnsi" w:cstheme="minorHAnsi"/>
          <w:sz w:val="22"/>
          <w:szCs w:val="22"/>
        </w:rPr>
      </w:pPr>
    </w:p>
    <w:p w14:paraId="14D92F71" w14:textId="77777777" w:rsidR="00F07AF6" w:rsidRPr="003A24DE" w:rsidRDefault="00F07AF6">
      <w:pPr>
        <w:tabs>
          <w:tab w:val="left" w:pos="-1440"/>
          <w:tab w:val="left" w:pos="-720"/>
        </w:tabs>
        <w:spacing w:line="288" w:lineRule="auto"/>
        <w:rPr>
          <w:rFonts w:asciiTheme="minorHAnsi" w:hAnsiTheme="minorHAnsi" w:cstheme="minorHAnsi"/>
          <w:sz w:val="22"/>
          <w:szCs w:val="22"/>
        </w:rPr>
      </w:pPr>
    </w:p>
    <w:p w14:paraId="6AFDABA2" w14:textId="77777777" w:rsidR="00F07AF6" w:rsidRPr="003A24DE" w:rsidRDefault="00F07AF6">
      <w:pPr>
        <w:tabs>
          <w:tab w:val="left" w:pos="-1440"/>
          <w:tab w:val="left" w:pos="-720"/>
        </w:tabs>
        <w:spacing w:line="288" w:lineRule="auto"/>
        <w:rPr>
          <w:rFonts w:asciiTheme="minorHAnsi" w:hAnsiTheme="minorHAnsi" w:cstheme="minorHAnsi"/>
          <w:sz w:val="22"/>
          <w:szCs w:val="22"/>
        </w:rPr>
      </w:pPr>
    </w:p>
    <w:p w14:paraId="20AE5ECA" w14:textId="77777777" w:rsidR="00F07AF6" w:rsidRPr="003A24DE" w:rsidRDefault="00F07AF6">
      <w:pPr>
        <w:tabs>
          <w:tab w:val="left" w:pos="-1440"/>
          <w:tab w:val="left" w:pos="-720"/>
        </w:tabs>
        <w:spacing w:line="288" w:lineRule="auto"/>
        <w:rPr>
          <w:rFonts w:asciiTheme="minorHAnsi" w:hAnsiTheme="minorHAnsi" w:cstheme="minorHAnsi"/>
          <w:sz w:val="22"/>
          <w:szCs w:val="22"/>
        </w:rPr>
      </w:pPr>
    </w:p>
    <w:p w14:paraId="5C772573" w14:textId="77777777" w:rsidR="00F07AF6" w:rsidRPr="003A24DE" w:rsidRDefault="00F07AF6">
      <w:pPr>
        <w:tabs>
          <w:tab w:val="left" w:pos="-1440"/>
          <w:tab w:val="left" w:pos="-720"/>
        </w:tabs>
        <w:spacing w:line="288" w:lineRule="auto"/>
        <w:rPr>
          <w:rFonts w:asciiTheme="minorHAnsi" w:hAnsiTheme="minorHAnsi" w:cstheme="minorHAnsi"/>
          <w:sz w:val="22"/>
          <w:szCs w:val="22"/>
        </w:rPr>
      </w:pPr>
    </w:p>
    <w:p w14:paraId="61E4A436" w14:textId="77777777" w:rsidR="00F07AF6" w:rsidRPr="003A24DE" w:rsidRDefault="00F07AF6">
      <w:pPr>
        <w:tabs>
          <w:tab w:val="left" w:pos="-1440"/>
          <w:tab w:val="left" w:pos="-720"/>
        </w:tabs>
        <w:spacing w:line="288" w:lineRule="auto"/>
        <w:rPr>
          <w:rFonts w:asciiTheme="minorHAnsi" w:hAnsiTheme="minorHAnsi" w:cstheme="minorHAnsi"/>
          <w:sz w:val="22"/>
          <w:szCs w:val="22"/>
        </w:rPr>
      </w:pPr>
    </w:p>
    <w:p w14:paraId="1B7C99FD" w14:textId="77777777" w:rsidR="00F07AF6" w:rsidRPr="003A24DE" w:rsidRDefault="00F07AF6">
      <w:pPr>
        <w:tabs>
          <w:tab w:val="left" w:pos="-1440"/>
          <w:tab w:val="left" w:pos="-720"/>
        </w:tabs>
        <w:spacing w:line="288" w:lineRule="auto"/>
        <w:rPr>
          <w:rFonts w:asciiTheme="minorHAnsi" w:hAnsiTheme="minorHAnsi" w:cstheme="minorHAnsi"/>
          <w:sz w:val="22"/>
          <w:szCs w:val="22"/>
        </w:rPr>
      </w:pPr>
    </w:p>
    <w:p w14:paraId="162C47BE" w14:textId="77777777" w:rsidR="00F07AF6" w:rsidRPr="003A24DE" w:rsidRDefault="00F07AF6">
      <w:pPr>
        <w:tabs>
          <w:tab w:val="left" w:pos="-1440"/>
          <w:tab w:val="left" w:pos="-720"/>
        </w:tabs>
        <w:spacing w:line="288" w:lineRule="auto"/>
        <w:rPr>
          <w:rFonts w:asciiTheme="minorHAnsi" w:hAnsiTheme="minorHAnsi" w:cstheme="minorHAnsi"/>
          <w:sz w:val="22"/>
          <w:szCs w:val="22"/>
        </w:rPr>
      </w:pPr>
    </w:p>
    <w:p w14:paraId="0F63BC07" w14:textId="77777777" w:rsidR="00BD0AB5" w:rsidRDefault="00BD0AB5">
      <w:pPr>
        <w:spacing w:line="288" w:lineRule="auto"/>
        <w:ind w:firstLine="425"/>
        <w:rPr>
          <w:rFonts w:asciiTheme="minorHAnsi" w:hAnsiTheme="minorHAnsi" w:cstheme="minorHAnsi"/>
          <w:sz w:val="22"/>
          <w:szCs w:val="22"/>
        </w:rPr>
      </w:pPr>
    </w:p>
    <w:p w14:paraId="73901A08" w14:textId="77777777" w:rsidR="00BD0AB5" w:rsidRDefault="00BD0AB5">
      <w:pPr>
        <w:spacing w:line="288" w:lineRule="auto"/>
        <w:ind w:firstLine="425"/>
        <w:rPr>
          <w:rFonts w:asciiTheme="minorHAnsi" w:hAnsiTheme="minorHAnsi" w:cstheme="minorHAnsi"/>
          <w:sz w:val="22"/>
          <w:szCs w:val="22"/>
        </w:rPr>
      </w:pPr>
    </w:p>
    <w:p w14:paraId="21E7ECC5" w14:textId="77777777" w:rsidR="00BD0AB5" w:rsidRDefault="00BD0AB5">
      <w:pPr>
        <w:spacing w:line="288" w:lineRule="auto"/>
        <w:ind w:firstLine="425"/>
        <w:rPr>
          <w:rFonts w:asciiTheme="minorHAnsi" w:hAnsiTheme="minorHAnsi" w:cstheme="minorHAnsi"/>
          <w:sz w:val="22"/>
          <w:szCs w:val="22"/>
        </w:rPr>
      </w:pPr>
    </w:p>
    <w:p w14:paraId="24EF0ECA" w14:textId="15C6BCC9" w:rsidR="00F62A4B" w:rsidRDefault="00E2232E" w:rsidP="004C172F">
      <w:pPr>
        <w:spacing w:line="288" w:lineRule="auto"/>
        <w:ind w:left="2835" w:hanging="2127"/>
        <w:rPr>
          <w:rFonts w:asciiTheme="minorHAnsi" w:hAnsiTheme="minorHAnsi" w:cstheme="minorHAnsi"/>
          <w:sz w:val="22"/>
          <w:szCs w:val="22"/>
        </w:rPr>
      </w:pPr>
      <w:r>
        <w:rPr>
          <w:rFonts w:asciiTheme="minorHAnsi" w:hAnsiTheme="minorHAnsi" w:cstheme="minorHAnsi"/>
          <w:sz w:val="22"/>
          <w:szCs w:val="22"/>
        </w:rPr>
        <w:t>Status:</w:t>
      </w:r>
      <w:r>
        <w:rPr>
          <w:rFonts w:asciiTheme="minorHAnsi" w:hAnsiTheme="minorHAnsi" w:cstheme="minorHAnsi"/>
          <w:sz w:val="22"/>
          <w:szCs w:val="22"/>
        </w:rPr>
        <w:tab/>
      </w:r>
      <w:r w:rsidR="00F62A4B">
        <w:rPr>
          <w:rFonts w:asciiTheme="minorHAnsi" w:hAnsiTheme="minorHAnsi" w:cstheme="minorHAnsi"/>
          <w:sz w:val="22"/>
          <w:szCs w:val="22"/>
        </w:rPr>
        <w:t xml:space="preserve">Dit is een ‘dynamisch’ document. Indien ons vragen bereiken die nog niet in het document zijn opgenomen, worden die toegevoegd. </w:t>
      </w:r>
      <w:r w:rsidR="000A37AE">
        <w:rPr>
          <w:rFonts w:asciiTheme="minorHAnsi" w:hAnsiTheme="minorHAnsi" w:cstheme="minorHAnsi"/>
          <w:sz w:val="22"/>
          <w:szCs w:val="22"/>
        </w:rPr>
        <w:t xml:space="preserve">De meest recente versie staat op de website van Waardlanden  </w:t>
      </w:r>
      <w:r w:rsidR="00F62A4B">
        <w:rPr>
          <w:rFonts w:asciiTheme="minorHAnsi" w:hAnsiTheme="minorHAnsi" w:cstheme="minorHAnsi"/>
          <w:sz w:val="22"/>
          <w:szCs w:val="22"/>
        </w:rPr>
        <w:t xml:space="preserve"> </w:t>
      </w:r>
    </w:p>
    <w:p w14:paraId="7B6D6CA7" w14:textId="1F51EC9D" w:rsidR="00E2232E" w:rsidRDefault="00F62A4B" w:rsidP="002450B3">
      <w:pPr>
        <w:spacing w:line="288" w:lineRule="auto"/>
        <w:ind w:firstLine="708"/>
        <w:rPr>
          <w:rFonts w:asciiTheme="minorHAnsi" w:hAnsiTheme="minorHAnsi" w:cstheme="minorHAnsi"/>
          <w:sz w:val="22"/>
          <w:szCs w:val="22"/>
        </w:rPr>
      </w:pPr>
      <w:r>
        <w:rPr>
          <w:rFonts w:asciiTheme="minorHAnsi" w:hAnsiTheme="minorHAnsi" w:cstheme="minorHAnsi"/>
          <w:sz w:val="22"/>
          <w:szCs w:val="22"/>
        </w:rPr>
        <w:t xml:space="preserve"> </w:t>
      </w:r>
      <w:r w:rsidR="00346511">
        <w:rPr>
          <w:rFonts w:asciiTheme="minorHAnsi" w:hAnsiTheme="minorHAnsi" w:cstheme="minorHAnsi"/>
          <w:sz w:val="22"/>
          <w:szCs w:val="22"/>
        </w:rPr>
        <w:t xml:space="preserve"> </w:t>
      </w:r>
    </w:p>
    <w:p w14:paraId="299F0AB0" w14:textId="14565257" w:rsidR="00F07AF6" w:rsidRPr="003A24DE" w:rsidRDefault="00F07AF6" w:rsidP="002450B3">
      <w:pPr>
        <w:spacing w:line="288" w:lineRule="auto"/>
        <w:ind w:firstLine="708"/>
        <w:rPr>
          <w:rFonts w:asciiTheme="minorHAnsi" w:hAnsiTheme="minorHAnsi" w:cstheme="minorHAnsi"/>
          <w:sz w:val="22"/>
          <w:szCs w:val="22"/>
        </w:rPr>
      </w:pPr>
      <w:r w:rsidRPr="003A24DE">
        <w:rPr>
          <w:rFonts w:asciiTheme="minorHAnsi" w:hAnsiTheme="minorHAnsi" w:cstheme="minorHAnsi"/>
          <w:sz w:val="22"/>
          <w:szCs w:val="22"/>
        </w:rPr>
        <w:t>Da</w:t>
      </w:r>
      <w:r w:rsidRPr="003A24DE">
        <w:rPr>
          <w:rFonts w:asciiTheme="minorHAnsi" w:hAnsiTheme="minorHAnsi" w:cstheme="minorHAnsi"/>
          <w:sz w:val="22"/>
          <w:szCs w:val="22"/>
        </w:rPr>
        <w:softHyphen/>
        <w:t>tum:</w:t>
      </w:r>
      <w:r w:rsidRPr="003A24DE">
        <w:rPr>
          <w:rFonts w:asciiTheme="minorHAnsi" w:hAnsiTheme="minorHAnsi" w:cstheme="minorHAnsi"/>
          <w:sz w:val="22"/>
          <w:szCs w:val="22"/>
        </w:rPr>
        <w:tab/>
      </w:r>
      <w:r w:rsidRPr="003A24DE">
        <w:rPr>
          <w:rFonts w:asciiTheme="minorHAnsi" w:hAnsiTheme="minorHAnsi" w:cstheme="minorHAnsi"/>
          <w:sz w:val="22"/>
          <w:szCs w:val="22"/>
        </w:rPr>
        <w:tab/>
      </w:r>
      <w:r w:rsidR="002450B3">
        <w:rPr>
          <w:rFonts w:asciiTheme="minorHAnsi" w:hAnsiTheme="minorHAnsi" w:cstheme="minorHAnsi"/>
          <w:sz w:val="22"/>
          <w:szCs w:val="22"/>
        </w:rPr>
        <w:tab/>
      </w:r>
      <w:r w:rsidR="0057672E">
        <w:rPr>
          <w:rFonts w:asciiTheme="minorHAnsi" w:hAnsiTheme="minorHAnsi" w:cstheme="minorHAnsi"/>
          <w:sz w:val="22"/>
          <w:szCs w:val="22"/>
        </w:rPr>
        <w:t>7</w:t>
      </w:r>
      <w:r w:rsidR="001E0A77" w:rsidRPr="000A37AE">
        <w:rPr>
          <w:rFonts w:asciiTheme="minorHAnsi" w:hAnsiTheme="minorHAnsi" w:cstheme="minorHAnsi"/>
          <w:b/>
          <w:bCs/>
          <w:sz w:val="22"/>
          <w:szCs w:val="22"/>
        </w:rPr>
        <w:t xml:space="preserve"> maart</w:t>
      </w:r>
      <w:r w:rsidR="00043AB8" w:rsidRPr="000A37AE">
        <w:rPr>
          <w:rFonts w:asciiTheme="minorHAnsi" w:hAnsiTheme="minorHAnsi" w:cstheme="minorHAnsi"/>
          <w:b/>
          <w:bCs/>
          <w:sz w:val="22"/>
          <w:szCs w:val="22"/>
        </w:rPr>
        <w:t xml:space="preserve"> </w:t>
      </w:r>
      <w:r w:rsidR="00822CD9" w:rsidRPr="000A37AE">
        <w:rPr>
          <w:rFonts w:asciiTheme="minorHAnsi" w:hAnsiTheme="minorHAnsi" w:cstheme="minorHAnsi"/>
          <w:b/>
          <w:bCs/>
          <w:sz w:val="22"/>
          <w:szCs w:val="22"/>
        </w:rPr>
        <w:t>2021</w:t>
      </w:r>
    </w:p>
    <w:p w14:paraId="5569CAFE" w14:textId="77777777" w:rsidR="00F07AF6" w:rsidRPr="003A24DE" w:rsidRDefault="00F07AF6">
      <w:pPr>
        <w:spacing w:line="288" w:lineRule="auto"/>
        <w:rPr>
          <w:rFonts w:asciiTheme="minorHAnsi" w:hAnsiTheme="minorHAnsi" w:cstheme="minorHAnsi"/>
          <w:sz w:val="22"/>
          <w:szCs w:val="22"/>
        </w:rPr>
      </w:pPr>
    </w:p>
    <w:p w14:paraId="569D4FEF" w14:textId="4A13BECA" w:rsidR="00F07AF6" w:rsidRPr="003A24DE" w:rsidRDefault="00F07AF6" w:rsidP="00B972CE">
      <w:pPr>
        <w:spacing w:line="288" w:lineRule="auto"/>
        <w:ind w:left="2835" w:hanging="2127"/>
        <w:rPr>
          <w:rFonts w:asciiTheme="minorHAnsi" w:hAnsiTheme="minorHAnsi" w:cstheme="minorHAnsi"/>
          <w:sz w:val="22"/>
          <w:szCs w:val="22"/>
        </w:rPr>
      </w:pPr>
      <w:r w:rsidRPr="003A24DE">
        <w:rPr>
          <w:rFonts w:asciiTheme="minorHAnsi" w:hAnsiTheme="minorHAnsi" w:cstheme="minorHAnsi"/>
          <w:sz w:val="22"/>
          <w:szCs w:val="22"/>
        </w:rPr>
        <w:t>Opgesteld voor:</w:t>
      </w:r>
      <w:r w:rsidRPr="003A24DE">
        <w:rPr>
          <w:rFonts w:asciiTheme="minorHAnsi" w:hAnsiTheme="minorHAnsi" w:cstheme="minorHAnsi"/>
          <w:sz w:val="22"/>
          <w:szCs w:val="22"/>
        </w:rPr>
        <w:tab/>
      </w:r>
      <w:r w:rsidR="00B972CE">
        <w:rPr>
          <w:rFonts w:asciiTheme="minorHAnsi" w:hAnsiTheme="minorHAnsi" w:cstheme="minorHAnsi"/>
          <w:sz w:val="22"/>
          <w:szCs w:val="22"/>
        </w:rPr>
        <w:t xml:space="preserve">Gemeenten Gorinchem, Hardinxveld-Giessendam, </w:t>
      </w:r>
      <w:r w:rsidR="00C3619D">
        <w:rPr>
          <w:rFonts w:asciiTheme="minorHAnsi" w:hAnsiTheme="minorHAnsi" w:cstheme="minorHAnsi"/>
          <w:sz w:val="22"/>
          <w:szCs w:val="22"/>
        </w:rPr>
        <w:t xml:space="preserve">Molenlanden, </w:t>
      </w:r>
      <w:r w:rsidR="00B972CE">
        <w:rPr>
          <w:rFonts w:asciiTheme="minorHAnsi" w:hAnsiTheme="minorHAnsi" w:cstheme="minorHAnsi"/>
          <w:sz w:val="22"/>
          <w:szCs w:val="22"/>
        </w:rPr>
        <w:t>Vijfheerenlanden</w:t>
      </w:r>
      <w:r w:rsidR="00E30DA5">
        <w:rPr>
          <w:rFonts w:asciiTheme="minorHAnsi" w:hAnsiTheme="minorHAnsi" w:cstheme="minorHAnsi"/>
          <w:sz w:val="22"/>
          <w:szCs w:val="22"/>
        </w:rPr>
        <w:t xml:space="preserve"> </w:t>
      </w:r>
      <w:r w:rsidRPr="003A24DE">
        <w:rPr>
          <w:rFonts w:asciiTheme="minorHAnsi" w:hAnsiTheme="minorHAnsi" w:cstheme="minorHAnsi"/>
          <w:sz w:val="22"/>
          <w:szCs w:val="22"/>
        </w:rPr>
        <w:t xml:space="preserve"> </w:t>
      </w:r>
    </w:p>
    <w:p w14:paraId="6C105F9C" w14:textId="77777777" w:rsidR="00F07AF6" w:rsidRPr="003A24DE" w:rsidRDefault="00F07AF6">
      <w:pPr>
        <w:spacing w:line="288" w:lineRule="auto"/>
        <w:rPr>
          <w:rFonts w:asciiTheme="minorHAnsi" w:hAnsiTheme="minorHAnsi" w:cstheme="minorHAnsi"/>
          <w:sz w:val="22"/>
          <w:szCs w:val="22"/>
        </w:rPr>
      </w:pPr>
    </w:p>
    <w:p w14:paraId="393A623C" w14:textId="5EB4CB38" w:rsidR="008B5195" w:rsidRDefault="00F07AF6" w:rsidP="00B972CE">
      <w:pPr>
        <w:spacing w:line="288" w:lineRule="auto"/>
        <w:ind w:firstLine="708"/>
        <w:rPr>
          <w:rFonts w:asciiTheme="minorHAnsi" w:hAnsiTheme="minorHAnsi" w:cstheme="minorHAnsi"/>
          <w:sz w:val="22"/>
          <w:szCs w:val="22"/>
        </w:rPr>
        <w:sectPr w:rsidR="008B5195" w:rsidSect="00E11BC8">
          <w:headerReference w:type="even" r:id="rId8"/>
          <w:headerReference w:type="default" r:id="rId9"/>
          <w:footerReference w:type="default" r:id="rId10"/>
          <w:headerReference w:type="first" r:id="rId11"/>
          <w:footerReference w:type="first" r:id="rId12"/>
          <w:pgSz w:w="11906" w:h="16838"/>
          <w:pgMar w:top="1418" w:right="1418" w:bottom="1276" w:left="1418" w:header="709" w:footer="805" w:gutter="0"/>
          <w:cols w:space="720"/>
          <w:docGrid w:linePitch="272"/>
        </w:sectPr>
      </w:pPr>
      <w:r w:rsidRPr="003A24DE">
        <w:rPr>
          <w:rFonts w:asciiTheme="minorHAnsi" w:hAnsiTheme="minorHAnsi" w:cstheme="minorHAnsi"/>
          <w:sz w:val="22"/>
          <w:szCs w:val="22"/>
        </w:rPr>
        <w:t xml:space="preserve">Opgesteld door: </w:t>
      </w:r>
      <w:r w:rsidRPr="003A24DE">
        <w:rPr>
          <w:rFonts w:asciiTheme="minorHAnsi" w:hAnsiTheme="minorHAnsi" w:cstheme="minorHAnsi"/>
          <w:b/>
          <w:sz w:val="22"/>
          <w:szCs w:val="22"/>
        </w:rPr>
        <w:tab/>
      </w:r>
      <w:r w:rsidR="00B972CE" w:rsidRPr="00B972CE">
        <w:rPr>
          <w:rFonts w:asciiTheme="minorHAnsi" w:hAnsiTheme="minorHAnsi" w:cstheme="minorHAnsi"/>
          <w:bCs/>
          <w:sz w:val="22"/>
          <w:szCs w:val="22"/>
        </w:rPr>
        <w:t>R</w:t>
      </w:r>
      <w:r w:rsidR="00C3619D">
        <w:rPr>
          <w:rFonts w:asciiTheme="minorHAnsi" w:hAnsiTheme="minorHAnsi" w:cstheme="minorHAnsi"/>
          <w:bCs/>
          <w:sz w:val="22"/>
          <w:szCs w:val="22"/>
        </w:rPr>
        <w:t>einigingsdienst</w:t>
      </w:r>
      <w:r w:rsidR="00B972CE" w:rsidRPr="00B972CE">
        <w:rPr>
          <w:rFonts w:asciiTheme="minorHAnsi" w:hAnsiTheme="minorHAnsi" w:cstheme="minorHAnsi"/>
          <w:bCs/>
          <w:sz w:val="22"/>
          <w:szCs w:val="22"/>
        </w:rPr>
        <w:t xml:space="preserve"> Waardlanden</w:t>
      </w:r>
      <w:r w:rsidRPr="003A24DE">
        <w:rPr>
          <w:rFonts w:asciiTheme="minorHAnsi" w:hAnsiTheme="minorHAnsi" w:cstheme="minorHAnsi"/>
          <w:b/>
          <w:sz w:val="22"/>
          <w:szCs w:val="22"/>
        </w:rPr>
        <w:tab/>
      </w:r>
      <w:r w:rsidRPr="003A24DE">
        <w:rPr>
          <w:rFonts w:asciiTheme="minorHAnsi" w:hAnsiTheme="minorHAnsi" w:cstheme="minorHAnsi"/>
          <w:b/>
          <w:sz w:val="22"/>
          <w:szCs w:val="22"/>
        </w:rPr>
        <w:tab/>
      </w:r>
      <w:r w:rsidRPr="003A24DE">
        <w:rPr>
          <w:rFonts w:asciiTheme="minorHAnsi" w:hAnsiTheme="minorHAnsi" w:cstheme="minorHAnsi"/>
          <w:b/>
          <w:sz w:val="22"/>
          <w:szCs w:val="22"/>
        </w:rPr>
        <w:tab/>
      </w:r>
      <w:r w:rsidR="002450B3">
        <w:rPr>
          <w:rFonts w:asciiTheme="minorHAnsi" w:hAnsiTheme="minorHAnsi" w:cstheme="minorHAnsi"/>
          <w:b/>
          <w:sz w:val="22"/>
          <w:szCs w:val="22"/>
        </w:rPr>
        <w:tab/>
      </w:r>
    </w:p>
    <w:p w14:paraId="1B062602" w14:textId="7514747E" w:rsidR="00774ED7" w:rsidRDefault="00774ED7" w:rsidP="007F3299">
      <w:pPr>
        <w:rPr>
          <w:rFonts w:ascii="Arial" w:hAnsi="Arial" w:cs="Arial"/>
          <w:b/>
          <w:bCs/>
          <w:color w:val="4F81BD" w:themeColor="accent1"/>
          <w:sz w:val="28"/>
        </w:rPr>
      </w:pPr>
      <w:bookmarkStart w:id="0" w:name="_Toc445456566"/>
      <w:bookmarkStart w:id="1" w:name="_Toc50452033"/>
      <w:bookmarkStart w:id="2" w:name="_Toc128459532"/>
      <w:r>
        <w:rPr>
          <w:rFonts w:ascii="Arial" w:hAnsi="Arial" w:cs="Arial"/>
          <w:b/>
          <w:bCs/>
          <w:color w:val="4F81BD" w:themeColor="accent1"/>
          <w:sz w:val="28"/>
        </w:rPr>
        <w:lastRenderedPageBreak/>
        <w:t>Algemeen</w:t>
      </w:r>
    </w:p>
    <w:p w14:paraId="7A16C265" w14:textId="2CC5FA83" w:rsidR="00774ED7" w:rsidRDefault="00774ED7" w:rsidP="007F3299">
      <w:pPr>
        <w:rPr>
          <w:rFonts w:ascii="Arial" w:hAnsi="Arial" w:cs="Arial"/>
          <w:b/>
          <w:bCs/>
          <w:color w:val="4F81BD" w:themeColor="accent1"/>
          <w:sz w:val="28"/>
        </w:rPr>
      </w:pPr>
    </w:p>
    <w:p w14:paraId="727B2BBA" w14:textId="3BA49464" w:rsidR="00794DB3" w:rsidRPr="00774ED7" w:rsidRDefault="00794DB3" w:rsidP="00794DB3">
      <w:pPr>
        <w:pStyle w:val="Lijstalinea"/>
        <w:numPr>
          <w:ilvl w:val="0"/>
          <w:numId w:val="36"/>
        </w:numPr>
        <w:tabs>
          <w:tab w:val="left" w:pos="426"/>
        </w:tabs>
        <w:spacing w:line="360" w:lineRule="auto"/>
        <w:ind w:left="0" w:firstLine="0"/>
        <w:rPr>
          <w:rFonts w:asciiTheme="minorHAnsi" w:hAnsiTheme="minorHAnsi" w:cstheme="minorHAnsi"/>
          <w:b/>
          <w:bCs/>
          <w:sz w:val="22"/>
          <w:szCs w:val="22"/>
        </w:rPr>
      </w:pPr>
      <w:r w:rsidRPr="00774ED7">
        <w:rPr>
          <w:rFonts w:asciiTheme="minorHAnsi" w:hAnsiTheme="minorHAnsi" w:cstheme="minorHAnsi"/>
          <w:b/>
          <w:bCs/>
          <w:sz w:val="22"/>
          <w:szCs w:val="22"/>
        </w:rPr>
        <w:t>Wa</w:t>
      </w:r>
      <w:r>
        <w:rPr>
          <w:rFonts w:asciiTheme="minorHAnsi" w:hAnsiTheme="minorHAnsi" w:cstheme="minorHAnsi"/>
          <w:b/>
          <w:bCs/>
          <w:sz w:val="22"/>
          <w:szCs w:val="22"/>
        </w:rPr>
        <w:t xml:space="preserve">arom </w:t>
      </w:r>
      <w:r w:rsidR="00D92530">
        <w:rPr>
          <w:rFonts w:asciiTheme="minorHAnsi" w:hAnsiTheme="minorHAnsi" w:cstheme="minorHAnsi"/>
          <w:b/>
          <w:bCs/>
          <w:sz w:val="22"/>
          <w:szCs w:val="22"/>
        </w:rPr>
        <w:t>is nieuw beleid nodig</w:t>
      </w:r>
      <w:r>
        <w:rPr>
          <w:rFonts w:asciiTheme="minorHAnsi" w:hAnsiTheme="minorHAnsi" w:cstheme="minorHAnsi"/>
          <w:b/>
          <w:bCs/>
          <w:sz w:val="22"/>
          <w:szCs w:val="22"/>
        </w:rPr>
        <w:t>?</w:t>
      </w:r>
    </w:p>
    <w:p w14:paraId="5E27FEB4" w14:textId="6C6F784C" w:rsidR="006D7EC0" w:rsidRDefault="000447A9" w:rsidP="00794DB3">
      <w:pPr>
        <w:spacing w:line="276" w:lineRule="auto"/>
        <w:ind w:left="426"/>
        <w:rPr>
          <w:rFonts w:asciiTheme="minorHAnsi" w:eastAsia="MS Mincho" w:hAnsiTheme="minorHAnsi" w:cstheme="minorHAnsi"/>
          <w:color w:val="404040" w:themeColor="text1" w:themeTint="BF"/>
          <w:sz w:val="22"/>
          <w:szCs w:val="22"/>
        </w:rPr>
      </w:pPr>
      <w:r>
        <w:rPr>
          <w:rFonts w:asciiTheme="minorHAnsi" w:eastAsia="MS Mincho" w:hAnsiTheme="minorHAnsi" w:cstheme="minorHAnsi"/>
          <w:color w:val="404040" w:themeColor="text1" w:themeTint="BF"/>
          <w:sz w:val="22"/>
          <w:szCs w:val="22"/>
        </w:rPr>
        <w:t xml:space="preserve">In de vier gemeenten produceren inwoners </w:t>
      </w:r>
      <w:r w:rsidR="008D3F55">
        <w:rPr>
          <w:rFonts w:asciiTheme="minorHAnsi" w:eastAsia="MS Mincho" w:hAnsiTheme="minorHAnsi" w:cstheme="minorHAnsi"/>
          <w:color w:val="404040" w:themeColor="text1" w:themeTint="BF"/>
          <w:sz w:val="22"/>
          <w:szCs w:val="22"/>
        </w:rPr>
        <w:t xml:space="preserve">jaarlijks </w:t>
      </w:r>
      <w:r>
        <w:rPr>
          <w:rFonts w:asciiTheme="minorHAnsi" w:eastAsia="MS Mincho" w:hAnsiTheme="minorHAnsi" w:cstheme="minorHAnsi"/>
          <w:color w:val="404040" w:themeColor="text1" w:themeTint="BF"/>
          <w:sz w:val="22"/>
          <w:szCs w:val="22"/>
        </w:rPr>
        <w:t xml:space="preserve">gemiddeld </w:t>
      </w:r>
      <w:r w:rsidR="008D3F55">
        <w:rPr>
          <w:rFonts w:asciiTheme="minorHAnsi" w:eastAsia="MS Mincho" w:hAnsiTheme="minorHAnsi" w:cstheme="minorHAnsi"/>
          <w:color w:val="404040" w:themeColor="text1" w:themeTint="BF"/>
          <w:sz w:val="22"/>
          <w:szCs w:val="22"/>
        </w:rPr>
        <w:t>232 kilogram restafval. Dit ligt nog ver af van de landelijke doelstelling van maximaal 100 kilogram</w:t>
      </w:r>
      <w:r w:rsidR="00A05F2E">
        <w:rPr>
          <w:rFonts w:asciiTheme="minorHAnsi" w:eastAsia="MS Mincho" w:hAnsiTheme="minorHAnsi" w:cstheme="minorHAnsi"/>
          <w:color w:val="404040" w:themeColor="text1" w:themeTint="BF"/>
          <w:sz w:val="22"/>
          <w:szCs w:val="22"/>
        </w:rPr>
        <w:t>. 70% van die 232 kilogram bestaat uit herbruikbare materialen, 162 kilogram is geen afval maar grondstoffen</w:t>
      </w:r>
      <w:r w:rsidR="00D2344B">
        <w:rPr>
          <w:rFonts w:asciiTheme="minorHAnsi" w:eastAsia="MS Mincho" w:hAnsiTheme="minorHAnsi" w:cstheme="minorHAnsi"/>
          <w:color w:val="404040" w:themeColor="text1" w:themeTint="BF"/>
          <w:sz w:val="22"/>
          <w:szCs w:val="22"/>
        </w:rPr>
        <w:t xml:space="preserve">. Behalve </w:t>
      </w:r>
      <w:r w:rsidR="003B2BE0">
        <w:rPr>
          <w:rFonts w:asciiTheme="minorHAnsi" w:eastAsia="MS Mincho" w:hAnsiTheme="minorHAnsi" w:cstheme="minorHAnsi"/>
          <w:color w:val="404040" w:themeColor="text1" w:themeTint="BF"/>
          <w:sz w:val="22"/>
          <w:szCs w:val="22"/>
        </w:rPr>
        <w:t xml:space="preserve">milieu en duurzaamheid is minder restafval </w:t>
      </w:r>
      <w:r w:rsidR="00C86BD7">
        <w:rPr>
          <w:rFonts w:asciiTheme="minorHAnsi" w:eastAsia="MS Mincho" w:hAnsiTheme="minorHAnsi" w:cstheme="minorHAnsi"/>
          <w:color w:val="404040" w:themeColor="text1" w:themeTint="BF"/>
          <w:sz w:val="22"/>
          <w:szCs w:val="22"/>
        </w:rPr>
        <w:t xml:space="preserve">nodig om de kosten van afvalverbranding te beheersen. Door de </w:t>
      </w:r>
      <w:r w:rsidR="00AC524C">
        <w:rPr>
          <w:rFonts w:asciiTheme="minorHAnsi" w:eastAsia="MS Mincho" w:hAnsiTheme="minorHAnsi" w:cstheme="minorHAnsi"/>
          <w:color w:val="404040" w:themeColor="text1" w:themeTint="BF"/>
          <w:sz w:val="22"/>
          <w:szCs w:val="22"/>
        </w:rPr>
        <w:t xml:space="preserve">verbrandingsbelasting van het Rijk </w:t>
      </w:r>
      <w:r w:rsidR="000B3C9D">
        <w:rPr>
          <w:rFonts w:asciiTheme="minorHAnsi" w:eastAsia="MS Mincho" w:hAnsiTheme="minorHAnsi" w:cstheme="minorHAnsi"/>
          <w:color w:val="404040" w:themeColor="text1" w:themeTint="BF"/>
          <w:sz w:val="22"/>
          <w:szCs w:val="22"/>
        </w:rPr>
        <w:t>wordt het verbranden van restafval steeds duurder.</w:t>
      </w:r>
      <w:r w:rsidR="00AC1861">
        <w:rPr>
          <w:rFonts w:asciiTheme="minorHAnsi" w:eastAsia="MS Mincho" w:hAnsiTheme="minorHAnsi" w:cstheme="minorHAnsi"/>
          <w:color w:val="404040" w:themeColor="text1" w:themeTint="BF"/>
          <w:sz w:val="22"/>
          <w:szCs w:val="22"/>
        </w:rPr>
        <w:t xml:space="preserve"> De vier gemeenten </w:t>
      </w:r>
      <w:r w:rsidR="00FC2558">
        <w:rPr>
          <w:rFonts w:asciiTheme="minorHAnsi" w:eastAsia="MS Mincho" w:hAnsiTheme="minorHAnsi" w:cstheme="minorHAnsi"/>
          <w:color w:val="404040" w:themeColor="text1" w:themeTint="BF"/>
          <w:sz w:val="22"/>
          <w:szCs w:val="22"/>
        </w:rPr>
        <w:t xml:space="preserve">willen meer circulair worden, dus </w:t>
      </w:r>
      <w:r w:rsidR="003965F1">
        <w:rPr>
          <w:rFonts w:asciiTheme="minorHAnsi" w:eastAsia="MS Mincho" w:hAnsiTheme="minorHAnsi" w:cstheme="minorHAnsi"/>
          <w:color w:val="404040" w:themeColor="text1" w:themeTint="BF"/>
          <w:sz w:val="22"/>
          <w:szCs w:val="22"/>
        </w:rPr>
        <w:t>meer hergebruik en minder restafval. Het nieuwe beleid draagt eraan bij om dit doel te behalen.</w:t>
      </w:r>
      <w:r w:rsidR="00D92530">
        <w:rPr>
          <w:rFonts w:asciiTheme="minorHAnsi" w:eastAsia="MS Mincho" w:hAnsiTheme="minorHAnsi" w:cstheme="minorHAnsi"/>
          <w:color w:val="404040" w:themeColor="text1" w:themeTint="BF"/>
          <w:sz w:val="22"/>
          <w:szCs w:val="22"/>
        </w:rPr>
        <w:t xml:space="preserve"> De laatste keer dat het beleid is geactualiseerd was in 2014.  </w:t>
      </w:r>
    </w:p>
    <w:p w14:paraId="54A567C1" w14:textId="77777777" w:rsidR="00822CD9" w:rsidRDefault="00822CD9" w:rsidP="00794DB3">
      <w:pPr>
        <w:spacing w:line="276" w:lineRule="auto"/>
        <w:ind w:left="426"/>
        <w:rPr>
          <w:rFonts w:asciiTheme="minorHAnsi" w:eastAsia="MS Mincho" w:hAnsiTheme="minorHAnsi" w:cstheme="minorHAnsi"/>
          <w:color w:val="404040" w:themeColor="text1" w:themeTint="BF"/>
          <w:sz w:val="22"/>
          <w:szCs w:val="22"/>
        </w:rPr>
      </w:pPr>
    </w:p>
    <w:p w14:paraId="11DD9162" w14:textId="041FE2A1" w:rsidR="00FC7866" w:rsidRPr="00774ED7" w:rsidRDefault="00FC7866" w:rsidP="00FC7866">
      <w:pPr>
        <w:pStyle w:val="Lijstalinea"/>
        <w:numPr>
          <w:ilvl w:val="0"/>
          <w:numId w:val="36"/>
        </w:numPr>
        <w:tabs>
          <w:tab w:val="left" w:pos="426"/>
        </w:tabs>
        <w:spacing w:line="360" w:lineRule="auto"/>
        <w:ind w:left="426" w:hanging="426"/>
        <w:rPr>
          <w:rFonts w:asciiTheme="minorHAnsi" w:hAnsiTheme="minorHAnsi" w:cstheme="minorHAnsi"/>
          <w:b/>
          <w:bCs/>
          <w:sz w:val="22"/>
          <w:szCs w:val="22"/>
        </w:rPr>
      </w:pPr>
      <w:r w:rsidRPr="00774ED7">
        <w:rPr>
          <w:rFonts w:asciiTheme="minorHAnsi" w:hAnsiTheme="minorHAnsi" w:cstheme="minorHAnsi"/>
          <w:b/>
          <w:bCs/>
          <w:sz w:val="22"/>
          <w:szCs w:val="22"/>
        </w:rPr>
        <w:t>Wa</w:t>
      </w:r>
      <w:r>
        <w:rPr>
          <w:rFonts w:asciiTheme="minorHAnsi" w:hAnsiTheme="minorHAnsi" w:cstheme="minorHAnsi"/>
          <w:b/>
          <w:bCs/>
          <w:sz w:val="22"/>
          <w:szCs w:val="22"/>
        </w:rPr>
        <w:t xml:space="preserve">arom </w:t>
      </w:r>
      <w:r w:rsidR="00F23932">
        <w:rPr>
          <w:rFonts w:asciiTheme="minorHAnsi" w:hAnsiTheme="minorHAnsi" w:cstheme="minorHAnsi"/>
          <w:b/>
          <w:bCs/>
          <w:sz w:val="22"/>
          <w:szCs w:val="22"/>
        </w:rPr>
        <w:t xml:space="preserve">moeten in plaats van </w:t>
      </w:r>
      <w:r w:rsidR="00180DD8">
        <w:rPr>
          <w:rFonts w:asciiTheme="minorHAnsi" w:hAnsiTheme="minorHAnsi" w:cstheme="minorHAnsi"/>
          <w:b/>
          <w:bCs/>
          <w:sz w:val="22"/>
          <w:szCs w:val="22"/>
        </w:rPr>
        <w:t xml:space="preserve">consumenten </w:t>
      </w:r>
      <w:r>
        <w:rPr>
          <w:rFonts w:asciiTheme="minorHAnsi" w:hAnsiTheme="minorHAnsi" w:cstheme="minorHAnsi"/>
          <w:b/>
          <w:bCs/>
          <w:sz w:val="22"/>
          <w:szCs w:val="22"/>
        </w:rPr>
        <w:t xml:space="preserve">de producenten/ verpakkingsindustrie </w:t>
      </w:r>
      <w:r w:rsidR="00180DD8">
        <w:rPr>
          <w:rFonts w:asciiTheme="minorHAnsi" w:hAnsiTheme="minorHAnsi" w:cstheme="minorHAnsi"/>
          <w:b/>
          <w:bCs/>
          <w:sz w:val="22"/>
          <w:szCs w:val="22"/>
        </w:rPr>
        <w:t>niet zorgen voor minder afval</w:t>
      </w:r>
      <w:r>
        <w:rPr>
          <w:rFonts w:asciiTheme="minorHAnsi" w:hAnsiTheme="minorHAnsi" w:cstheme="minorHAnsi"/>
          <w:b/>
          <w:bCs/>
          <w:sz w:val="22"/>
          <w:szCs w:val="22"/>
        </w:rPr>
        <w:t xml:space="preserve">? </w:t>
      </w:r>
    </w:p>
    <w:p w14:paraId="5589133F" w14:textId="5B093EA0" w:rsidR="00895374" w:rsidRDefault="00822CD9" w:rsidP="00FC7866">
      <w:pPr>
        <w:spacing w:line="276" w:lineRule="auto"/>
        <w:ind w:left="426"/>
        <w:rPr>
          <w:rFonts w:asciiTheme="minorHAnsi" w:eastAsia="MS Mincho" w:hAnsiTheme="minorHAnsi" w:cstheme="minorHAnsi"/>
          <w:color w:val="404040" w:themeColor="text1" w:themeTint="BF"/>
          <w:sz w:val="22"/>
          <w:szCs w:val="22"/>
        </w:rPr>
      </w:pPr>
      <w:r>
        <w:rPr>
          <w:rFonts w:asciiTheme="minorHAnsi" w:eastAsia="MS Mincho" w:hAnsiTheme="minorHAnsi" w:cstheme="minorHAnsi"/>
          <w:color w:val="404040" w:themeColor="text1" w:themeTint="BF"/>
          <w:sz w:val="22"/>
          <w:szCs w:val="22"/>
        </w:rPr>
        <w:t xml:space="preserve">Voor het realiseren van een circulaire economie zullen ingrepen benodigd zijn in de gehele keten: </w:t>
      </w:r>
      <w:r w:rsidR="00663A85">
        <w:rPr>
          <w:rFonts w:asciiTheme="minorHAnsi" w:eastAsia="MS Mincho" w:hAnsiTheme="minorHAnsi" w:cstheme="minorHAnsi"/>
          <w:color w:val="404040" w:themeColor="text1" w:themeTint="BF"/>
          <w:sz w:val="22"/>
          <w:szCs w:val="22"/>
        </w:rPr>
        <w:t>bij de winning van grondstoffen, de productie van goederen en (</w:t>
      </w:r>
      <w:proofErr w:type="spellStart"/>
      <w:r w:rsidR="00663A85">
        <w:rPr>
          <w:rFonts w:asciiTheme="minorHAnsi" w:eastAsia="MS Mincho" w:hAnsiTheme="minorHAnsi" w:cstheme="minorHAnsi"/>
          <w:color w:val="404040" w:themeColor="text1" w:themeTint="BF"/>
          <w:sz w:val="22"/>
          <w:szCs w:val="22"/>
        </w:rPr>
        <w:t>verpakkings</w:t>
      </w:r>
      <w:proofErr w:type="spellEnd"/>
      <w:r w:rsidR="00663A85">
        <w:rPr>
          <w:rFonts w:asciiTheme="minorHAnsi" w:eastAsia="MS Mincho" w:hAnsiTheme="minorHAnsi" w:cstheme="minorHAnsi"/>
          <w:color w:val="404040" w:themeColor="text1" w:themeTint="BF"/>
          <w:sz w:val="22"/>
          <w:szCs w:val="22"/>
        </w:rPr>
        <w:t xml:space="preserve">)materialen tot de inzameling en verwerking van </w:t>
      </w:r>
      <w:r w:rsidR="00B93626">
        <w:rPr>
          <w:rFonts w:asciiTheme="minorHAnsi" w:eastAsia="MS Mincho" w:hAnsiTheme="minorHAnsi" w:cstheme="minorHAnsi"/>
          <w:color w:val="404040" w:themeColor="text1" w:themeTint="BF"/>
          <w:sz w:val="22"/>
          <w:szCs w:val="22"/>
        </w:rPr>
        <w:t>a</w:t>
      </w:r>
      <w:r w:rsidR="00663A85">
        <w:rPr>
          <w:rFonts w:asciiTheme="minorHAnsi" w:eastAsia="MS Mincho" w:hAnsiTheme="minorHAnsi" w:cstheme="minorHAnsi"/>
          <w:color w:val="404040" w:themeColor="text1" w:themeTint="BF"/>
          <w:sz w:val="22"/>
          <w:szCs w:val="22"/>
        </w:rPr>
        <w:t>fgedankte goederen en materialen. Door al in een vroeg stadium in de keten rekening te houden met de verwerking van goederen en verpakkingen in de afdankfase, kan veel ‘circulaire’ winst worden gehaald. Op Rijksniveau</w:t>
      </w:r>
      <w:r w:rsidR="009904CD">
        <w:rPr>
          <w:rFonts w:asciiTheme="minorHAnsi" w:eastAsia="MS Mincho" w:hAnsiTheme="minorHAnsi" w:cstheme="minorHAnsi"/>
          <w:color w:val="404040" w:themeColor="text1" w:themeTint="BF"/>
          <w:sz w:val="22"/>
          <w:szCs w:val="22"/>
        </w:rPr>
        <w:t>,</w:t>
      </w:r>
      <w:r w:rsidR="00663A85">
        <w:rPr>
          <w:rFonts w:asciiTheme="minorHAnsi" w:eastAsia="MS Mincho" w:hAnsiTheme="minorHAnsi" w:cstheme="minorHAnsi"/>
          <w:color w:val="404040" w:themeColor="text1" w:themeTint="BF"/>
          <w:sz w:val="22"/>
          <w:szCs w:val="22"/>
        </w:rPr>
        <w:t xml:space="preserve"> door de VNG en de Vereniging Afvalbedrijven (VA)</w:t>
      </w:r>
      <w:r w:rsidR="009904CD">
        <w:rPr>
          <w:rFonts w:asciiTheme="minorHAnsi" w:eastAsia="MS Mincho" w:hAnsiTheme="minorHAnsi" w:cstheme="minorHAnsi"/>
          <w:color w:val="404040" w:themeColor="text1" w:themeTint="BF"/>
          <w:sz w:val="22"/>
          <w:szCs w:val="22"/>
        </w:rPr>
        <w:t>,</w:t>
      </w:r>
      <w:r w:rsidR="00663A85">
        <w:rPr>
          <w:rFonts w:asciiTheme="minorHAnsi" w:eastAsia="MS Mincho" w:hAnsiTheme="minorHAnsi" w:cstheme="minorHAnsi"/>
          <w:color w:val="404040" w:themeColor="text1" w:themeTint="BF"/>
          <w:sz w:val="22"/>
          <w:szCs w:val="22"/>
        </w:rPr>
        <w:t xml:space="preserve"> wordt al veel invloed uitgeoefend op producenten om hergebruikvriendelijke producten en materialen op de markt te brengen. In het nieuwe beleidsplan is een aantal maatregelen voorgesteld om de invloed van de Waardlanden-gemeenten op de landelijke discussiethema’s te vergroten. Dit ontslaat de gemeenten niet van </w:t>
      </w:r>
      <w:r w:rsidR="002106C6">
        <w:rPr>
          <w:rFonts w:asciiTheme="minorHAnsi" w:eastAsia="MS Mincho" w:hAnsiTheme="minorHAnsi" w:cstheme="minorHAnsi"/>
          <w:color w:val="404040" w:themeColor="text1" w:themeTint="BF"/>
          <w:sz w:val="22"/>
          <w:szCs w:val="22"/>
        </w:rPr>
        <w:t xml:space="preserve">hun </w:t>
      </w:r>
      <w:r w:rsidR="00663A85">
        <w:rPr>
          <w:rFonts w:asciiTheme="minorHAnsi" w:eastAsia="MS Mincho" w:hAnsiTheme="minorHAnsi" w:cstheme="minorHAnsi"/>
          <w:color w:val="404040" w:themeColor="text1" w:themeTint="BF"/>
          <w:sz w:val="22"/>
          <w:szCs w:val="22"/>
        </w:rPr>
        <w:t xml:space="preserve">verantwoordelijkheid zelf ook een maximale inspanning te doen om zoveel mogelijk grondstoffen gescheiden in te zamelen en her te gebruiken.  </w:t>
      </w:r>
    </w:p>
    <w:p w14:paraId="0CB45EC3" w14:textId="3F6C61D2" w:rsidR="003B7994" w:rsidRDefault="00060DFF" w:rsidP="00FC7866">
      <w:pPr>
        <w:spacing w:line="276" w:lineRule="auto"/>
        <w:ind w:left="426"/>
        <w:rPr>
          <w:rFonts w:asciiTheme="minorHAnsi" w:eastAsia="MS Mincho" w:hAnsiTheme="minorHAnsi" w:cstheme="minorHAnsi"/>
          <w:color w:val="404040" w:themeColor="text1" w:themeTint="BF"/>
          <w:sz w:val="22"/>
          <w:szCs w:val="22"/>
        </w:rPr>
      </w:pPr>
      <w:r>
        <w:rPr>
          <w:rFonts w:asciiTheme="minorHAnsi" w:eastAsia="MS Mincho" w:hAnsiTheme="minorHAnsi" w:cstheme="minorHAnsi"/>
          <w:color w:val="404040" w:themeColor="text1" w:themeTint="BF"/>
          <w:sz w:val="22"/>
          <w:szCs w:val="22"/>
        </w:rPr>
        <w:t xml:space="preserve">De </w:t>
      </w:r>
      <w:r w:rsidR="00C7025D">
        <w:rPr>
          <w:rFonts w:asciiTheme="minorHAnsi" w:eastAsia="MS Mincho" w:hAnsiTheme="minorHAnsi" w:cstheme="minorHAnsi"/>
          <w:color w:val="404040" w:themeColor="text1" w:themeTint="BF"/>
          <w:sz w:val="22"/>
          <w:szCs w:val="22"/>
        </w:rPr>
        <w:t xml:space="preserve">gescheiden </w:t>
      </w:r>
      <w:r>
        <w:rPr>
          <w:rFonts w:asciiTheme="minorHAnsi" w:eastAsia="MS Mincho" w:hAnsiTheme="minorHAnsi" w:cstheme="minorHAnsi"/>
          <w:color w:val="404040" w:themeColor="text1" w:themeTint="BF"/>
          <w:sz w:val="22"/>
          <w:szCs w:val="22"/>
        </w:rPr>
        <w:t xml:space="preserve">inzameling en </w:t>
      </w:r>
      <w:r w:rsidR="00B647A0">
        <w:rPr>
          <w:rFonts w:asciiTheme="minorHAnsi" w:eastAsia="MS Mincho" w:hAnsiTheme="minorHAnsi" w:cstheme="minorHAnsi"/>
          <w:color w:val="404040" w:themeColor="text1" w:themeTint="BF"/>
          <w:sz w:val="22"/>
          <w:szCs w:val="22"/>
        </w:rPr>
        <w:t xml:space="preserve">verwerking van papier/karton, verpakkingsglas en blik </w:t>
      </w:r>
      <w:r w:rsidR="00C7025D">
        <w:rPr>
          <w:rFonts w:asciiTheme="minorHAnsi" w:eastAsia="MS Mincho" w:hAnsiTheme="minorHAnsi" w:cstheme="minorHAnsi"/>
          <w:color w:val="404040" w:themeColor="text1" w:themeTint="BF"/>
          <w:sz w:val="22"/>
          <w:szCs w:val="22"/>
        </w:rPr>
        <w:t xml:space="preserve">liggen nu al op een zeer hoog niveau. </w:t>
      </w:r>
      <w:r w:rsidR="00C83C07">
        <w:rPr>
          <w:rFonts w:asciiTheme="minorHAnsi" w:eastAsia="MS Mincho" w:hAnsiTheme="minorHAnsi" w:cstheme="minorHAnsi"/>
          <w:color w:val="404040" w:themeColor="text1" w:themeTint="BF"/>
          <w:sz w:val="22"/>
          <w:szCs w:val="22"/>
        </w:rPr>
        <w:t>Rond de 85% van deze materialen wordt al gerecycled</w:t>
      </w:r>
      <w:r w:rsidR="007A5EF5">
        <w:rPr>
          <w:rFonts w:asciiTheme="minorHAnsi" w:eastAsia="MS Mincho" w:hAnsiTheme="minorHAnsi" w:cstheme="minorHAnsi"/>
          <w:color w:val="404040" w:themeColor="text1" w:themeTint="BF"/>
          <w:sz w:val="22"/>
          <w:szCs w:val="22"/>
        </w:rPr>
        <w:t>. De gescheiden inzameling van plastic verpakkingen is relatief nieuw en nog volop in ontwikkeling.</w:t>
      </w:r>
    </w:p>
    <w:p w14:paraId="165A11BC" w14:textId="77777777" w:rsidR="00FC7866" w:rsidRPr="00774ED7" w:rsidRDefault="00FC7866" w:rsidP="00794DB3">
      <w:pPr>
        <w:spacing w:line="276" w:lineRule="auto"/>
        <w:ind w:left="426"/>
        <w:rPr>
          <w:rFonts w:asciiTheme="minorHAnsi" w:hAnsiTheme="minorHAnsi" w:cstheme="minorHAnsi"/>
          <w:sz w:val="22"/>
          <w:szCs w:val="22"/>
        </w:rPr>
      </w:pPr>
    </w:p>
    <w:p w14:paraId="7DDF0525" w14:textId="3968DC05" w:rsidR="00FC7866" w:rsidRPr="00774ED7" w:rsidRDefault="00FC7866" w:rsidP="00FC7866">
      <w:pPr>
        <w:pStyle w:val="Lijstalinea"/>
        <w:numPr>
          <w:ilvl w:val="0"/>
          <w:numId w:val="36"/>
        </w:numPr>
        <w:tabs>
          <w:tab w:val="left" w:pos="426"/>
        </w:tabs>
        <w:spacing w:line="360" w:lineRule="auto"/>
        <w:ind w:left="426" w:hanging="426"/>
        <w:rPr>
          <w:rFonts w:asciiTheme="minorHAnsi" w:hAnsiTheme="minorHAnsi" w:cstheme="minorHAnsi"/>
          <w:b/>
          <w:bCs/>
          <w:sz w:val="22"/>
          <w:szCs w:val="22"/>
        </w:rPr>
      </w:pPr>
      <w:r>
        <w:rPr>
          <w:rFonts w:asciiTheme="minorHAnsi" w:hAnsiTheme="minorHAnsi" w:cstheme="minorHAnsi"/>
          <w:b/>
          <w:bCs/>
          <w:sz w:val="22"/>
          <w:szCs w:val="22"/>
        </w:rPr>
        <w:t xml:space="preserve">Wat gebeurt er als de gemeente de Rijksdoelstelling </w:t>
      </w:r>
      <w:r w:rsidR="00B70E77">
        <w:rPr>
          <w:rFonts w:asciiTheme="minorHAnsi" w:hAnsiTheme="minorHAnsi" w:cstheme="minorHAnsi"/>
          <w:b/>
          <w:bCs/>
          <w:sz w:val="22"/>
          <w:szCs w:val="22"/>
        </w:rPr>
        <w:t xml:space="preserve">van maximaal 100 kilogram restafval per persoon </w:t>
      </w:r>
      <w:r>
        <w:rPr>
          <w:rFonts w:asciiTheme="minorHAnsi" w:hAnsiTheme="minorHAnsi" w:cstheme="minorHAnsi"/>
          <w:b/>
          <w:bCs/>
          <w:sz w:val="22"/>
          <w:szCs w:val="22"/>
        </w:rPr>
        <w:t>niet haalt?</w:t>
      </w:r>
    </w:p>
    <w:p w14:paraId="68A85189" w14:textId="5AFE33E8" w:rsidR="000C2660" w:rsidRDefault="000C2660" w:rsidP="00FC7866">
      <w:pPr>
        <w:spacing w:line="276" w:lineRule="auto"/>
        <w:ind w:left="426"/>
        <w:rPr>
          <w:rFonts w:asciiTheme="minorHAnsi" w:eastAsia="MS Mincho" w:hAnsiTheme="minorHAnsi" w:cstheme="minorHAnsi"/>
          <w:color w:val="404040" w:themeColor="text1" w:themeTint="BF"/>
          <w:sz w:val="22"/>
          <w:szCs w:val="22"/>
        </w:rPr>
      </w:pPr>
      <w:r>
        <w:rPr>
          <w:rFonts w:asciiTheme="minorHAnsi" w:eastAsia="MS Mincho" w:hAnsiTheme="minorHAnsi" w:cstheme="minorHAnsi"/>
          <w:color w:val="404040" w:themeColor="text1" w:themeTint="BF"/>
          <w:sz w:val="22"/>
          <w:szCs w:val="22"/>
        </w:rPr>
        <w:t xml:space="preserve">De circulaire doelstellingen van het Rijk zijn vastgelegd in het </w:t>
      </w:r>
      <w:r w:rsidRPr="000C2660">
        <w:rPr>
          <w:rFonts w:asciiTheme="minorHAnsi" w:eastAsia="MS Mincho" w:hAnsiTheme="minorHAnsi" w:cstheme="minorHAnsi"/>
          <w:color w:val="404040" w:themeColor="text1" w:themeTint="BF"/>
          <w:sz w:val="22"/>
          <w:szCs w:val="22"/>
        </w:rPr>
        <w:t>Landelijk afvalbeheerplan (LAP)</w:t>
      </w:r>
      <w:r>
        <w:rPr>
          <w:rFonts w:asciiTheme="minorHAnsi" w:eastAsia="MS Mincho" w:hAnsiTheme="minorHAnsi" w:cstheme="minorHAnsi"/>
          <w:color w:val="404040" w:themeColor="text1" w:themeTint="BF"/>
          <w:sz w:val="22"/>
          <w:szCs w:val="22"/>
        </w:rPr>
        <w:t xml:space="preserve">. Alle </w:t>
      </w:r>
      <w:r w:rsidRPr="000C2660">
        <w:rPr>
          <w:rFonts w:asciiTheme="minorHAnsi" w:eastAsia="MS Mincho" w:hAnsiTheme="minorHAnsi" w:cstheme="minorHAnsi"/>
          <w:color w:val="404040" w:themeColor="text1" w:themeTint="BF"/>
          <w:sz w:val="22"/>
          <w:szCs w:val="22"/>
        </w:rPr>
        <w:t xml:space="preserve">overheden moeten bij de uitvoering van hun </w:t>
      </w:r>
      <w:r>
        <w:rPr>
          <w:rFonts w:asciiTheme="minorHAnsi" w:eastAsia="MS Mincho" w:hAnsiTheme="minorHAnsi" w:cstheme="minorHAnsi"/>
          <w:color w:val="404040" w:themeColor="text1" w:themeTint="BF"/>
          <w:sz w:val="22"/>
          <w:szCs w:val="22"/>
        </w:rPr>
        <w:t>afvalbeheer</w:t>
      </w:r>
      <w:r w:rsidRPr="000C2660">
        <w:rPr>
          <w:rFonts w:asciiTheme="minorHAnsi" w:eastAsia="MS Mincho" w:hAnsiTheme="minorHAnsi" w:cstheme="minorHAnsi"/>
          <w:color w:val="404040" w:themeColor="text1" w:themeTint="BF"/>
          <w:sz w:val="22"/>
          <w:szCs w:val="22"/>
        </w:rPr>
        <w:t xml:space="preserve">taken rekening houden met het LAP. </w:t>
      </w:r>
      <w:r>
        <w:rPr>
          <w:rFonts w:asciiTheme="minorHAnsi" w:eastAsia="MS Mincho" w:hAnsiTheme="minorHAnsi" w:cstheme="minorHAnsi"/>
          <w:color w:val="404040" w:themeColor="text1" w:themeTint="BF"/>
          <w:sz w:val="22"/>
          <w:szCs w:val="22"/>
        </w:rPr>
        <w:t xml:space="preserve">Dit impliceert dat de doelstellingen van het Rijk moeten worden overgenomen in de lokale beleidsplannen. Echte sancties voor het niet behalen van de Rijksdoelstellingen zijn er niet. Wel is het zo dat het Rijk een verbrandingsbelasting voor restafval heeft ingesteld. Hiermee stimuleert het Rijk de gemeenten om zo veel mogelijk afval te scheiden en </w:t>
      </w:r>
      <w:r w:rsidR="00783A63">
        <w:rPr>
          <w:rFonts w:asciiTheme="minorHAnsi" w:eastAsia="MS Mincho" w:hAnsiTheme="minorHAnsi" w:cstheme="minorHAnsi"/>
          <w:color w:val="404040" w:themeColor="text1" w:themeTint="BF"/>
          <w:sz w:val="22"/>
          <w:szCs w:val="22"/>
        </w:rPr>
        <w:t xml:space="preserve">daardoor het </w:t>
      </w:r>
      <w:r>
        <w:rPr>
          <w:rFonts w:asciiTheme="minorHAnsi" w:eastAsia="MS Mincho" w:hAnsiTheme="minorHAnsi" w:cstheme="minorHAnsi"/>
          <w:color w:val="404040" w:themeColor="text1" w:themeTint="BF"/>
          <w:sz w:val="22"/>
          <w:szCs w:val="22"/>
        </w:rPr>
        <w:t xml:space="preserve">restafval te reduceren. </w:t>
      </w:r>
      <w:r w:rsidR="00F872FC">
        <w:rPr>
          <w:rFonts w:asciiTheme="minorHAnsi" w:eastAsia="MS Mincho" w:hAnsiTheme="minorHAnsi" w:cstheme="minorHAnsi"/>
          <w:color w:val="404040" w:themeColor="text1" w:themeTint="BF"/>
          <w:sz w:val="22"/>
          <w:szCs w:val="22"/>
        </w:rPr>
        <w:t>Gemeenten die geen werk maken van de circulaire economie en dus veel restafval hebben</w:t>
      </w:r>
      <w:r w:rsidR="00B93626">
        <w:rPr>
          <w:rFonts w:asciiTheme="minorHAnsi" w:eastAsia="MS Mincho" w:hAnsiTheme="minorHAnsi" w:cstheme="minorHAnsi"/>
          <w:color w:val="404040" w:themeColor="text1" w:themeTint="BF"/>
          <w:sz w:val="22"/>
          <w:szCs w:val="22"/>
        </w:rPr>
        <w:t>,</w:t>
      </w:r>
      <w:r w:rsidR="00F872FC">
        <w:rPr>
          <w:rFonts w:asciiTheme="minorHAnsi" w:eastAsia="MS Mincho" w:hAnsiTheme="minorHAnsi" w:cstheme="minorHAnsi"/>
          <w:color w:val="404040" w:themeColor="text1" w:themeTint="BF"/>
          <w:sz w:val="22"/>
          <w:szCs w:val="22"/>
        </w:rPr>
        <w:t xml:space="preserve"> betalen meer verbrandingsbelasting dan gemeenten die wel werk maken van de circulaire economie. </w:t>
      </w:r>
      <w:r>
        <w:rPr>
          <w:rFonts w:asciiTheme="minorHAnsi" w:eastAsia="MS Mincho" w:hAnsiTheme="minorHAnsi" w:cstheme="minorHAnsi"/>
          <w:color w:val="404040" w:themeColor="text1" w:themeTint="BF"/>
          <w:sz w:val="22"/>
          <w:szCs w:val="22"/>
        </w:rPr>
        <w:t xml:space="preserve">  </w:t>
      </w:r>
    </w:p>
    <w:p w14:paraId="79BB8FD5" w14:textId="65842E37" w:rsidR="000C2660" w:rsidRDefault="00FC7866" w:rsidP="000C2660">
      <w:pPr>
        <w:rPr>
          <w:rFonts w:asciiTheme="minorHAnsi" w:eastAsia="MS Mincho" w:hAnsiTheme="minorHAnsi" w:cstheme="minorHAnsi"/>
          <w:color w:val="404040" w:themeColor="text1" w:themeTint="BF"/>
          <w:sz w:val="22"/>
          <w:szCs w:val="22"/>
        </w:rPr>
      </w:pPr>
      <w:r w:rsidRPr="00774ED7">
        <w:rPr>
          <w:rFonts w:asciiTheme="minorHAnsi" w:eastAsia="MS Mincho" w:hAnsiTheme="minorHAnsi" w:cstheme="minorHAnsi"/>
          <w:color w:val="404040" w:themeColor="text1" w:themeTint="BF"/>
          <w:sz w:val="22"/>
          <w:szCs w:val="22"/>
        </w:rPr>
        <w:t xml:space="preserve"> </w:t>
      </w:r>
    </w:p>
    <w:p w14:paraId="1AEDE31A" w14:textId="332E1E3C" w:rsidR="001E7764" w:rsidRDefault="001E7764" w:rsidP="000C2660">
      <w:pPr>
        <w:rPr>
          <w:rFonts w:asciiTheme="minorHAnsi" w:eastAsia="MS Mincho" w:hAnsiTheme="minorHAnsi" w:cstheme="minorHAnsi"/>
          <w:color w:val="404040" w:themeColor="text1" w:themeTint="BF"/>
          <w:sz w:val="22"/>
          <w:szCs w:val="22"/>
        </w:rPr>
      </w:pPr>
    </w:p>
    <w:p w14:paraId="0B4AA9B5" w14:textId="4A5D4A49" w:rsidR="001E7764" w:rsidRDefault="001E7764" w:rsidP="000C2660">
      <w:pPr>
        <w:rPr>
          <w:rFonts w:asciiTheme="minorHAnsi" w:eastAsia="MS Mincho" w:hAnsiTheme="minorHAnsi" w:cstheme="minorHAnsi"/>
          <w:color w:val="404040" w:themeColor="text1" w:themeTint="BF"/>
          <w:sz w:val="22"/>
          <w:szCs w:val="22"/>
        </w:rPr>
      </w:pPr>
    </w:p>
    <w:p w14:paraId="77F7C1EF" w14:textId="77777777" w:rsidR="001E7764" w:rsidRDefault="001E7764" w:rsidP="000C2660">
      <w:pPr>
        <w:rPr>
          <w:rFonts w:ascii="Arial" w:hAnsi="Arial" w:cs="Arial"/>
          <w:b/>
          <w:bCs/>
          <w:color w:val="4F81BD" w:themeColor="accent1"/>
          <w:sz w:val="28"/>
        </w:rPr>
      </w:pPr>
    </w:p>
    <w:p w14:paraId="2B89DFC8" w14:textId="0324880F" w:rsidR="000C2660" w:rsidRPr="00774ED7" w:rsidRDefault="000C2660" w:rsidP="000C2660">
      <w:pPr>
        <w:pStyle w:val="Lijstalinea"/>
        <w:numPr>
          <w:ilvl w:val="0"/>
          <w:numId w:val="36"/>
        </w:numPr>
        <w:tabs>
          <w:tab w:val="left" w:pos="426"/>
        </w:tabs>
        <w:spacing w:line="360" w:lineRule="auto"/>
        <w:ind w:left="426" w:hanging="426"/>
        <w:rPr>
          <w:rFonts w:asciiTheme="minorHAnsi" w:hAnsiTheme="minorHAnsi" w:cstheme="minorHAnsi"/>
          <w:b/>
          <w:bCs/>
          <w:sz w:val="22"/>
          <w:szCs w:val="22"/>
        </w:rPr>
      </w:pPr>
      <w:r>
        <w:rPr>
          <w:rFonts w:asciiTheme="minorHAnsi" w:hAnsiTheme="minorHAnsi" w:cstheme="minorHAnsi"/>
          <w:b/>
          <w:bCs/>
          <w:sz w:val="22"/>
          <w:szCs w:val="22"/>
        </w:rPr>
        <w:lastRenderedPageBreak/>
        <w:t xml:space="preserve">Heeft het scheiden van afval wel zin? </w:t>
      </w:r>
    </w:p>
    <w:p w14:paraId="45AFB7E6" w14:textId="1CA1982B" w:rsidR="004A4127" w:rsidRPr="00F872FC" w:rsidRDefault="004A4127" w:rsidP="00F872FC">
      <w:pPr>
        <w:spacing w:line="276" w:lineRule="auto"/>
        <w:ind w:left="426"/>
        <w:rPr>
          <w:rFonts w:asciiTheme="minorHAnsi" w:hAnsiTheme="minorHAnsi" w:cstheme="minorHAnsi"/>
          <w:sz w:val="22"/>
          <w:szCs w:val="22"/>
        </w:rPr>
      </w:pPr>
      <w:r w:rsidRPr="00F872FC">
        <w:rPr>
          <w:rFonts w:asciiTheme="minorHAnsi" w:hAnsiTheme="minorHAnsi" w:cstheme="minorHAnsi"/>
          <w:sz w:val="22"/>
          <w:szCs w:val="22"/>
        </w:rPr>
        <w:t>Ja! Afval is een belangrijke grondstof. Alle afvalstromen die gescheiden worden ingezameld worden apart verwerkt voor recycling. Dit geldt voor gf</w:t>
      </w:r>
      <w:r w:rsidR="00B70E77">
        <w:rPr>
          <w:rFonts w:asciiTheme="minorHAnsi" w:hAnsiTheme="minorHAnsi" w:cstheme="minorHAnsi"/>
          <w:sz w:val="22"/>
          <w:szCs w:val="22"/>
        </w:rPr>
        <w:t>t</w:t>
      </w:r>
      <w:r w:rsidRPr="00F872FC">
        <w:rPr>
          <w:rFonts w:asciiTheme="minorHAnsi" w:hAnsiTheme="minorHAnsi" w:cstheme="minorHAnsi"/>
          <w:sz w:val="22"/>
          <w:szCs w:val="22"/>
        </w:rPr>
        <w:t xml:space="preserve">, oud papier, glas, textiel, plastic </w:t>
      </w:r>
      <w:r w:rsidR="00B70E77">
        <w:rPr>
          <w:rFonts w:asciiTheme="minorHAnsi" w:hAnsiTheme="minorHAnsi" w:cstheme="minorHAnsi"/>
          <w:sz w:val="22"/>
          <w:szCs w:val="22"/>
        </w:rPr>
        <w:t xml:space="preserve">verpakkingen, </w:t>
      </w:r>
      <w:r w:rsidRPr="00F872FC">
        <w:rPr>
          <w:rFonts w:asciiTheme="minorHAnsi" w:hAnsiTheme="minorHAnsi" w:cstheme="minorHAnsi"/>
          <w:sz w:val="22"/>
          <w:szCs w:val="22"/>
        </w:rPr>
        <w:t xml:space="preserve">metalen </w:t>
      </w:r>
      <w:r w:rsidR="00B70E77">
        <w:rPr>
          <w:rFonts w:asciiTheme="minorHAnsi" w:hAnsiTheme="minorHAnsi" w:cstheme="minorHAnsi"/>
          <w:sz w:val="22"/>
          <w:szCs w:val="22"/>
        </w:rPr>
        <w:t xml:space="preserve">verpakkingen </w:t>
      </w:r>
      <w:r w:rsidRPr="00F872FC">
        <w:rPr>
          <w:rFonts w:asciiTheme="minorHAnsi" w:hAnsiTheme="minorHAnsi" w:cstheme="minorHAnsi"/>
          <w:sz w:val="22"/>
          <w:szCs w:val="22"/>
        </w:rPr>
        <w:t>en drank</w:t>
      </w:r>
      <w:r w:rsidR="00B70E77">
        <w:rPr>
          <w:rFonts w:asciiTheme="minorHAnsi" w:hAnsiTheme="minorHAnsi" w:cstheme="minorHAnsi"/>
          <w:sz w:val="22"/>
          <w:szCs w:val="22"/>
        </w:rPr>
        <w:t>pakken</w:t>
      </w:r>
      <w:r w:rsidRPr="00F872FC">
        <w:rPr>
          <w:rFonts w:asciiTheme="minorHAnsi" w:hAnsiTheme="minorHAnsi" w:cstheme="minorHAnsi"/>
          <w:sz w:val="22"/>
          <w:szCs w:val="22"/>
        </w:rPr>
        <w:t>, bat</w:t>
      </w:r>
      <w:r w:rsidR="00AA51D6">
        <w:rPr>
          <w:rFonts w:asciiTheme="minorHAnsi" w:hAnsiTheme="minorHAnsi" w:cstheme="minorHAnsi"/>
          <w:sz w:val="22"/>
          <w:szCs w:val="22"/>
        </w:rPr>
        <w:t>t</w:t>
      </w:r>
      <w:r w:rsidRPr="00F872FC">
        <w:rPr>
          <w:rFonts w:asciiTheme="minorHAnsi" w:hAnsiTheme="minorHAnsi" w:cstheme="minorHAnsi"/>
          <w:sz w:val="22"/>
          <w:szCs w:val="22"/>
        </w:rPr>
        <w:t>erijen en diverse grof</w:t>
      </w:r>
      <w:r w:rsidR="00D92530">
        <w:rPr>
          <w:rFonts w:asciiTheme="minorHAnsi" w:hAnsiTheme="minorHAnsi" w:cstheme="minorHAnsi"/>
          <w:sz w:val="22"/>
          <w:szCs w:val="22"/>
        </w:rPr>
        <w:t xml:space="preserve"> </w:t>
      </w:r>
      <w:r w:rsidR="00B70E77">
        <w:rPr>
          <w:rFonts w:asciiTheme="minorHAnsi" w:hAnsiTheme="minorHAnsi" w:cstheme="minorHAnsi"/>
          <w:sz w:val="22"/>
          <w:szCs w:val="22"/>
        </w:rPr>
        <w:t>huishoudelijk</w:t>
      </w:r>
      <w:r w:rsidR="00D92530">
        <w:rPr>
          <w:rFonts w:asciiTheme="minorHAnsi" w:hAnsiTheme="minorHAnsi" w:cstheme="minorHAnsi"/>
          <w:sz w:val="22"/>
          <w:szCs w:val="22"/>
        </w:rPr>
        <w:t xml:space="preserve">e </w:t>
      </w:r>
      <w:r w:rsidRPr="00F872FC">
        <w:rPr>
          <w:rFonts w:asciiTheme="minorHAnsi" w:hAnsiTheme="minorHAnsi" w:cstheme="minorHAnsi"/>
          <w:sz w:val="22"/>
          <w:szCs w:val="22"/>
        </w:rPr>
        <w:t xml:space="preserve">afvalstromen die naar de </w:t>
      </w:r>
      <w:r w:rsidR="00F872FC">
        <w:rPr>
          <w:rFonts w:asciiTheme="minorHAnsi" w:hAnsiTheme="minorHAnsi" w:cstheme="minorHAnsi"/>
          <w:sz w:val="22"/>
          <w:szCs w:val="22"/>
        </w:rPr>
        <w:t>afvalbrengstations word</w:t>
      </w:r>
      <w:r w:rsidR="00AA51D6">
        <w:rPr>
          <w:rFonts w:asciiTheme="minorHAnsi" w:hAnsiTheme="minorHAnsi" w:cstheme="minorHAnsi"/>
          <w:sz w:val="22"/>
          <w:szCs w:val="22"/>
        </w:rPr>
        <w:t>en</w:t>
      </w:r>
      <w:r w:rsidR="00F872FC">
        <w:rPr>
          <w:rFonts w:asciiTheme="minorHAnsi" w:hAnsiTheme="minorHAnsi" w:cstheme="minorHAnsi"/>
          <w:sz w:val="22"/>
          <w:szCs w:val="22"/>
        </w:rPr>
        <w:t xml:space="preserve"> gebracht</w:t>
      </w:r>
      <w:r w:rsidRPr="00F872FC">
        <w:rPr>
          <w:rFonts w:asciiTheme="minorHAnsi" w:hAnsiTheme="minorHAnsi" w:cstheme="minorHAnsi"/>
          <w:sz w:val="22"/>
          <w:szCs w:val="22"/>
        </w:rPr>
        <w:t>. Recycling is goed voor het milieu én de gemeente krijgt een vergoeding voor de recyclebare stromen van de afvalverwerkers, terwijl het verb</w:t>
      </w:r>
      <w:r w:rsidR="00AA51D6">
        <w:rPr>
          <w:rFonts w:asciiTheme="minorHAnsi" w:hAnsiTheme="minorHAnsi" w:cstheme="minorHAnsi"/>
          <w:sz w:val="22"/>
          <w:szCs w:val="22"/>
        </w:rPr>
        <w:t>r</w:t>
      </w:r>
      <w:r w:rsidRPr="00F872FC">
        <w:rPr>
          <w:rFonts w:asciiTheme="minorHAnsi" w:hAnsiTheme="minorHAnsi" w:cstheme="minorHAnsi"/>
          <w:sz w:val="22"/>
          <w:szCs w:val="22"/>
        </w:rPr>
        <w:t>anden van afval veel geld kost. Alle inkomsten en lasten worden samen verwerkt in de afvalstof</w:t>
      </w:r>
      <w:r w:rsidR="00F872FC">
        <w:rPr>
          <w:rFonts w:asciiTheme="minorHAnsi" w:hAnsiTheme="minorHAnsi" w:cstheme="minorHAnsi"/>
          <w:sz w:val="22"/>
          <w:szCs w:val="22"/>
        </w:rPr>
        <w:t>f</w:t>
      </w:r>
      <w:r w:rsidRPr="00F872FC">
        <w:rPr>
          <w:rFonts w:asciiTheme="minorHAnsi" w:hAnsiTheme="minorHAnsi" w:cstheme="minorHAnsi"/>
          <w:sz w:val="22"/>
          <w:szCs w:val="22"/>
        </w:rPr>
        <w:t>enhef</w:t>
      </w:r>
      <w:r w:rsidR="00F872FC">
        <w:rPr>
          <w:rFonts w:asciiTheme="minorHAnsi" w:hAnsiTheme="minorHAnsi" w:cstheme="minorHAnsi"/>
          <w:sz w:val="22"/>
          <w:szCs w:val="22"/>
        </w:rPr>
        <w:t>fing</w:t>
      </w:r>
      <w:r w:rsidRPr="00F872FC">
        <w:rPr>
          <w:rFonts w:asciiTheme="minorHAnsi" w:hAnsiTheme="minorHAnsi" w:cstheme="minorHAnsi"/>
          <w:sz w:val="22"/>
          <w:szCs w:val="22"/>
        </w:rPr>
        <w:t xml:space="preserve">, </w:t>
      </w:r>
      <w:r w:rsidR="00F872FC">
        <w:rPr>
          <w:rFonts w:asciiTheme="minorHAnsi" w:hAnsiTheme="minorHAnsi" w:cstheme="minorHAnsi"/>
          <w:sz w:val="22"/>
          <w:szCs w:val="22"/>
        </w:rPr>
        <w:t xml:space="preserve">die door </w:t>
      </w:r>
      <w:r w:rsidR="00052B3C">
        <w:rPr>
          <w:rFonts w:asciiTheme="minorHAnsi" w:hAnsiTheme="minorHAnsi" w:cstheme="minorHAnsi"/>
          <w:sz w:val="22"/>
          <w:szCs w:val="22"/>
        </w:rPr>
        <w:t xml:space="preserve">het beter scheiden van herbruikbare materialen </w:t>
      </w:r>
      <w:r w:rsidR="00F872FC">
        <w:rPr>
          <w:rFonts w:asciiTheme="minorHAnsi" w:hAnsiTheme="minorHAnsi" w:cstheme="minorHAnsi"/>
          <w:sz w:val="22"/>
          <w:szCs w:val="22"/>
        </w:rPr>
        <w:t>zo laag mogelijk wordt gehouden</w:t>
      </w:r>
      <w:r w:rsidRPr="00F872FC">
        <w:rPr>
          <w:rFonts w:asciiTheme="minorHAnsi" w:hAnsiTheme="minorHAnsi" w:cstheme="minorHAnsi"/>
          <w:sz w:val="22"/>
          <w:szCs w:val="22"/>
        </w:rPr>
        <w:t xml:space="preserve">. </w:t>
      </w:r>
    </w:p>
    <w:p w14:paraId="6201313A" w14:textId="77777777" w:rsidR="00F872FC" w:rsidRDefault="00F872FC" w:rsidP="004A4127">
      <w:bookmarkStart w:id="3" w:name="_Hlk68087009"/>
    </w:p>
    <w:p w14:paraId="00998A14" w14:textId="3FED8635" w:rsidR="00F872FC" w:rsidRPr="00774ED7" w:rsidRDefault="00AA51D6" w:rsidP="00F872FC">
      <w:pPr>
        <w:pStyle w:val="Lijstalinea"/>
        <w:numPr>
          <w:ilvl w:val="0"/>
          <w:numId w:val="36"/>
        </w:numPr>
        <w:tabs>
          <w:tab w:val="left" w:pos="426"/>
        </w:tabs>
        <w:spacing w:line="360" w:lineRule="auto"/>
        <w:ind w:left="426" w:hanging="426"/>
        <w:rPr>
          <w:rFonts w:asciiTheme="minorHAnsi" w:hAnsiTheme="minorHAnsi" w:cstheme="minorHAnsi"/>
          <w:b/>
          <w:bCs/>
          <w:sz w:val="22"/>
          <w:szCs w:val="22"/>
        </w:rPr>
      </w:pPr>
      <w:r>
        <w:rPr>
          <w:rFonts w:asciiTheme="minorHAnsi" w:hAnsiTheme="minorHAnsi" w:cstheme="minorHAnsi"/>
          <w:b/>
          <w:bCs/>
          <w:sz w:val="22"/>
          <w:szCs w:val="22"/>
        </w:rPr>
        <w:t>Komt a</w:t>
      </w:r>
      <w:r w:rsidR="00F872FC">
        <w:rPr>
          <w:rFonts w:asciiTheme="minorHAnsi" w:hAnsiTheme="minorHAnsi" w:cstheme="minorHAnsi"/>
          <w:b/>
          <w:bCs/>
          <w:sz w:val="22"/>
          <w:szCs w:val="22"/>
        </w:rPr>
        <w:t>l het afval uiteindelijk toch weer op een hoop</w:t>
      </w:r>
      <w:r>
        <w:rPr>
          <w:rFonts w:asciiTheme="minorHAnsi" w:hAnsiTheme="minorHAnsi" w:cstheme="minorHAnsi"/>
          <w:b/>
          <w:bCs/>
          <w:sz w:val="22"/>
          <w:szCs w:val="22"/>
        </w:rPr>
        <w:t>?</w:t>
      </w:r>
      <w:r w:rsidR="00F872FC">
        <w:rPr>
          <w:rFonts w:asciiTheme="minorHAnsi" w:hAnsiTheme="minorHAnsi" w:cstheme="minorHAnsi"/>
          <w:b/>
          <w:bCs/>
          <w:sz w:val="22"/>
          <w:szCs w:val="22"/>
        </w:rPr>
        <w:t xml:space="preserve"> </w:t>
      </w:r>
    </w:p>
    <w:bookmarkEnd w:id="3"/>
    <w:p w14:paraId="6D8C7A11" w14:textId="73BB750F" w:rsidR="004A4127" w:rsidRDefault="004A4127" w:rsidP="003B0221">
      <w:pPr>
        <w:spacing w:line="276" w:lineRule="auto"/>
        <w:ind w:left="426"/>
        <w:rPr>
          <w:rFonts w:asciiTheme="minorHAnsi" w:hAnsiTheme="minorHAnsi" w:cstheme="minorHAnsi"/>
          <w:sz w:val="22"/>
          <w:szCs w:val="22"/>
        </w:rPr>
      </w:pPr>
      <w:r w:rsidRPr="00F872FC">
        <w:rPr>
          <w:rFonts w:asciiTheme="minorHAnsi" w:hAnsiTheme="minorHAnsi" w:cstheme="minorHAnsi"/>
          <w:sz w:val="22"/>
          <w:szCs w:val="22"/>
        </w:rPr>
        <w:t>Nee. Alleen het afval uit de restafval-container wordt verbrand in</w:t>
      </w:r>
      <w:r w:rsidR="00F872FC">
        <w:rPr>
          <w:rFonts w:asciiTheme="minorHAnsi" w:hAnsiTheme="minorHAnsi" w:cstheme="minorHAnsi"/>
          <w:sz w:val="22"/>
          <w:szCs w:val="22"/>
        </w:rPr>
        <w:t xml:space="preserve"> </w:t>
      </w:r>
      <w:r w:rsidRPr="00F872FC">
        <w:rPr>
          <w:rFonts w:asciiTheme="minorHAnsi" w:hAnsiTheme="minorHAnsi" w:cstheme="minorHAnsi"/>
          <w:sz w:val="22"/>
          <w:szCs w:val="22"/>
        </w:rPr>
        <w:t>afvalverbrandingsinstallaties. De overige stromen, zoals gf</w:t>
      </w:r>
      <w:r w:rsidR="00782AEB">
        <w:rPr>
          <w:rFonts w:asciiTheme="minorHAnsi" w:hAnsiTheme="minorHAnsi" w:cstheme="minorHAnsi"/>
          <w:sz w:val="22"/>
          <w:szCs w:val="22"/>
        </w:rPr>
        <w:t>t</w:t>
      </w:r>
      <w:r w:rsidRPr="00F872FC">
        <w:rPr>
          <w:rFonts w:asciiTheme="minorHAnsi" w:hAnsiTheme="minorHAnsi" w:cstheme="minorHAnsi"/>
          <w:sz w:val="22"/>
          <w:szCs w:val="22"/>
        </w:rPr>
        <w:t>,</w:t>
      </w:r>
      <w:r w:rsidR="00F872FC">
        <w:rPr>
          <w:rFonts w:asciiTheme="minorHAnsi" w:hAnsiTheme="minorHAnsi" w:cstheme="minorHAnsi"/>
          <w:sz w:val="22"/>
          <w:szCs w:val="22"/>
        </w:rPr>
        <w:t xml:space="preserve"> </w:t>
      </w:r>
      <w:r w:rsidRPr="00F872FC">
        <w:rPr>
          <w:rFonts w:asciiTheme="minorHAnsi" w:hAnsiTheme="minorHAnsi" w:cstheme="minorHAnsi"/>
          <w:sz w:val="22"/>
          <w:szCs w:val="22"/>
        </w:rPr>
        <w:t>oud papier, glas, textiel, plastic</w:t>
      </w:r>
      <w:r w:rsidR="00DA0E62">
        <w:rPr>
          <w:rFonts w:asciiTheme="minorHAnsi" w:hAnsiTheme="minorHAnsi" w:cstheme="minorHAnsi"/>
          <w:sz w:val="22"/>
          <w:szCs w:val="22"/>
        </w:rPr>
        <w:t xml:space="preserve"> verpakkingen, </w:t>
      </w:r>
      <w:r w:rsidRPr="00F872FC">
        <w:rPr>
          <w:rFonts w:asciiTheme="minorHAnsi" w:hAnsiTheme="minorHAnsi" w:cstheme="minorHAnsi"/>
          <w:sz w:val="22"/>
          <w:szCs w:val="22"/>
        </w:rPr>
        <w:t xml:space="preserve">metalen </w:t>
      </w:r>
      <w:r w:rsidR="00DA0E62">
        <w:rPr>
          <w:rFonts w:asciiTheme="minorHAnsi" w:hAnsiTheme="minorHAnsi" w:cstheme="minorHAnsi"/>
          <w:sz w:val="22"/>
          <w:szCs w:val="22"/>
        </w:rPr>
        <w:t xml:space="preserve">verpakkingen </w:t>
      </w:r>
      <w:r w:rsidRPr="00F872FC">
        <w:rPr>
          <w:rFonts w:asciiTheme="minorHAnsi" w:hAnsiTheme="minorHAnsi" w:cstheme="minorHAnsi"/>
          <w:sz w:val="22"/>
          <w:szCs w:val="22"/>
        </w:rPr>
        <w:t>en drank</w:t>
      </w:r>
      <w:r w:rsidR="00951FDE">
        <w:rPr>
          <w:rFonts w:asciiTheme="minorHAnsi" w:hAnsiTheme="minorHAnsi" w:cstheme="minorHAnsi"/>
          <w:sz w:val="22"/>
          <w:szCs w:val="22"/>
        </w:rPr>
        <w:t>pakken</w:t>
      </w:r>
      <w:r w:rsidRPr="00F872FC">
        <w:rPr>
          <w:rFonts w:asciiTheme="minorHAnsi" w:hAnsiTheme="minorHAnsi" w:cstheme="minorHAnsi"/>
          <w:sz w:val="22"/>
          <w:szCs w:val="22"/>
        </w:rPr>
        <w:t>,</w:t>
      </w:r>
      <w:r w:rsidR="00F872FC">
        <w:rPr>
          <w:rFonts w:asciiTheme="minorHAnsi" w:hAnsiTheme="minorHAnsi" w:cstheme="minorHAnsi"/>
          <w:sz w:val="22"/>
          <w:szCs w:val="22"/>
        </w:rPr>
        <w:t xml:space="preserve"> </w:t>
      </w:r>
      <w:r w:rsidRPr="00F872FC">
        <w:rPr>
          <w:rFonts w:asciiTheme="minorHAnsi" w:hAnsiTheme="minorHAnsi" w:cstheme="minorHAnsi"/>
          <w:sz w:val="22"/>
          <w:szCs w:val="22"/>
        </w:rPr>
        <w:t>bat</w:t>
      </w:r>
      <w:r w:rsidR="00AA51D6">
        <w:rPr>
          <w:rFonts w:asciiTheme="minorHAnsi" w:hAnsiTheme="minorHAnsi" w:cstheme="minorHAnsi"/>
          <w:sz w:val="22"/>
          <w:szCs w:val="22"/>
        </w:rPr>
        <w:t>t</w:t>
      </w:r>
      <w:r w:rsidRPr="00F872FC">
        <w:rPr>
          <w:rFonts w:asciiTheme="minorHAnsi" w:hAnsiTheme="minorHAnsi" w:cstheme="minorHAnsi"/>
          <w:sz w:val="22"/>
          <w:szCs w:val="22"/>
        </w:rPr>
        <w:t>erijen en diverse grof</w:t>
      </w:r>
      <w:r w:rsidR="00D92530">
        <w:rPr>
          <w:rFonts w:asciiTheme="minorHAnsi" w:hAnsiTheme="minorHAnsi" w:cstheme="minorHAnsi"/>
          <w:sz w:val="22"/>
          <w:szCs w:val="22"/>
        </w:rPr>
        <w:t xml:space="preserve"> </w:t>
      </w:r>
      <w:r w:rsidR="00951FDE">
        <w:rPr>
          <w:rFonts w:asciiTheme="minorHAnsi" w:hAnsiTheme="minorHAnsi" w:cstheme="minorHAnsi"/>
          <w:sz w:val="22"/>
          <w:szCs w:val="22"/>
        </w:rPr>
        <w:t>huishoudelijk</w:t>
      </w:r>
      <w:r w:rsidR="00D92530">
        <w:rPr>
          <w:rFonts w:asciiTheme="minorHAnsi" w:hAnsiTheme="minorHAnsi" w:cstheme="minorHAnsi"/>
          <w:sz w:val="22"/>
          <w:szCs w:val="22"/>
        </w:rPr>
        <w:t xml:space="preserve">e </w:t>
      </w:r>
      <w:r w:rsidRPr="00F872FC">
        <w:rPr>
          <w:rFonts w:asciiTheme="minorHAnsi" w:hAnsiTheme="minorHAnsi" w:cstheme="minorHAnsi"/>
          <w:sz w:val="22"/>
          <w:szCs w:val="22"/>
        </w:rPr>
        <w:t xml:space="preserve">afvalstromen die </w:t>
      </w:r>
      <w:r w:rsidR="003B0221">
        <w:rPr>
          <w:rFonts w:asciiTheme="minorHAnsi" w:hAnsiTheme="minorHAnsi" w:cstheme="minorHAnsi"/>
          <w:sz w:val="22"/>
          <w:szCs w:val="22"/>
        </w:rPr>
        <w:t>n</w:t>
      </w:r>
      <w:r w:rsidRPr="00F872FC">
        <w:rPr>
          <w:rFonts w:asciiTheme="minorHAnsi" w:hAnsiTheme="minorHAnsi" w:cstheme="minorHAnsi"/>
          <w:sz w:val="22"/>
          <w:szCs w:val="22"/>
        </w:rPr>
        <w:t xml:space="preserve">aar de </w:t>
      </w:r>
      <w:r w:rsidR="003B0221">
        <w:rPr>
          <w:rFonts w:asciiTheme="minorHAnsi" w:hAnsiTheme="minorHAnsi" w:cstheme="minorHAnsi"/>
          <w:sz w:val="22"/>
          <w:szCs w:val="22"/>
        </w:rPr>
        <w:t>afvalbrengstations worden gebracht, w</w:t>
      </w:r>
      <w:r w:rsidRPr="00F872FC">
        <w:rPr>
          <w:rFonts w:asciiTheme="minorHAnsi" w:hAnsiTheme="minorHAnsi" w:cstheme="minorHAnsi"/>
          <w:sz w:val="22"/>
          <w:szCs w:val="22"/>
        </w:rPr>
        <w:t>orden</w:t>
      </w:r>
      <w:r w:rsidR="00D92530">
        <w:rPr>
          <w:rFonts w:asciiTheme="minorHAnsi" w:hAnsiTheme="minorHAnsi" w:cstheme="minorHAnsi"/>
          <w:sz w:val="22"/>
          <w:szCs w:val="22"/>
        </w:rPr>
        <w:t xml:space="preserve"> </w:t>
      </w:r>
      <w:r w:rsidRPr="00F872FC">
        <w:rPr>
          <w:rFonts w:asciiTheme="minorHAnsi" w:hAnsiTheme="minorHAnsi" w:cstheme="minorHAnsi"/>
          <w:sz w:val="22"/>
          <w:szCs w:val="22"/>
        </w:rPr>
        <w:t>verwerkt en gerecycled.</w:t>
      </w:r>
      <w:r w:rsidR="003B0221">
        <w:rPr>
          <w:rFonts w:asciiTheme="minorHAnsi" w:hAnsiTheme="minorHAnsi" w:cstheme="minorHAnsi"/>
          <w:sz w:val="22"/>
          <w:szCs w:val="22"/>
        </w:rPr>
        <w:t xml:space="preserve"> </w:t>
      </w:r>
    </w:p>
    <w:p w14:paraId="10FCC10B" w14:textId="4B8682AF" w:rsidR="0062728C" w:rsidRDefault="0062728C" w:rsidP="003B0221">
      <w:pPr>
        <w:spacing w:line="276" w:lineRule="auto"/>
        <w:ind w:left="426"/>
        <w:rPr>
          <w:rFonts w:asciiTheme="minorHAnsi" w:hAnsiTheme="minorHAnsi" w:cstheme="minorHAnsi"/>
          <w:sz w:val="22"/>
          <w:szCs w:val="22"/>
        </w:rPr>
      </w:pPr>
    </w:p>
    <w:p w14:paraId="033AAAF1" w14:textId="24073030" w:rsidR="00362ADE" w:rsidRPr="00774ED7" w:rsidRDefault="00362ADE" w:rsidP="00FA071F">
      <w:pPr>
        <w:pStyle w:val="Lijstalinea"/>
        <w:numPr>
          <w:ilvl w:val="0"/>
          <w:numId w:val="36"/>
        </w:numPr>
        <w:tabs>
          <w:tab w:val="left" w:pos="426"/>
        </w:tabs>
        <w:spacing w:line="360" w:lineRule="auto"/>
        <w:ind w:hanging="720"/>
        <w:rPr>
          <w:rFonts w:asciiTheme="minorHAnsi" w:hAnsiTheme="minorHAnsi" w:cstheme="minorHAnsi"/>
          <w:b/>
          <w:bCs/>
          <w:sz w:val="22"/>
          <w:szCs w:val="22"/>
        </w:rPr>
      </w:pPr>
      <w:r>
        <w:rPr>
          <w:rFonts w:asciiTheme="minorHAnsi" w:hAnsiTheme="minorHAnsi" w:cstheme="minorHAnsi"/>
          <w:b/>
          <w:bCs/>
          <w:sz w:val="22"/>
          <w:szCs w:val="22"/>
        </w:rPr>
        <w:t xml:space="preserve">Komen dan nooit gescheiden ingezamelde grondstoffen in de verbrandingsoven terecht? </w:t>
      </w:r>
    </w:p>
    <w:p w14:paraId="02505C8E" w14:textId="1B5C4122" w:rsidR="0062728C" w:rsidRDefault="0062728C" w:rsidP="003B0221">
      <w:pPr>
        <w:spacing w:line="276" w:lineRule="auto"/>
        <w:ind w:left="426"/>
      </w:pPr>
      <w:r>
        <w:rPr>
          <w:rFonts w:asciiTheme="minorHAnsi" w:hAnsiTheme="minorHAnsi" w:cstheme="minorHAnsi"/>
          <w:sz w:val="22"/>
          <w:szCs w:val="22"/>
        </w:rPr>
        <w:t>Een enkele keer komt het voor dat er te veel vervuiling in de ingezamelde grondstoffen aanwezig is, waardoor de verwerker/ recycler het niet accepteert. In dat geval moeten de grondstoffen noodgedwongen worden verbrand.</w:t>
      </w:r>
    </w:p>
    <w:p w14:paraId="46A69A9F" w14:textId="127AD4CD" w:rsidR="00FF64B6" w:rsidRDefault="00FF64B6" w:rsidP="007F3299">
      <w:pPr>
        <w:rPr>
          <w:rFonts w:ascii="Arial" w:hAnsi="Arial" w:cs="Arial"/>
          <w:b/>
          <w:bCs/>
          <w:color w:val="4F81BD" w:themeColor="accent1"/>
          <w:sz w:val="28"/>
        </w:rPr>
      </w:pPr>
    </w:p>
    <w:p w14:paraId="01000A85" w14:textId="77777777" w:rsidR="0062728C" w:rsidRDefault="0062728C" w:rsidP="007F3299">
      <w:pPr>
        <w:rPr>
          <w:rFonts w:ascii="Arial" w:hAnsi="Arial" w:cs="Arial"/>
          <w:b/>
          <w:bCs/>
          <w:color w:val="4F81BD" w:themeColor="accent1"/>
          <w:sz w:val="28"/>
        </w:rPr>
      </w:pPr>
    </w:p>
    <w:p w14:paraId="052092BC" w14:textId="19EA2553" w:rsidR="00BC4E7D" w:rsidRDefault="007F3299" w:rsidP="007F3299">
      <w:pPr>
        <w:rPr>
          <w:rFonts w:ascii="Arial" w:hAnsi="Arial" w:cs="Arial"/>
          <w:b/>
          <w:bCs/>
          <w:color w:val="4F81BD" w:themeColor="accent1"/>
          <w:sz w:val="28"/>
        </w:rPr>
      </w:pPr>
      <w:r>
        <w:rPr>
          <w:rFonts w:ascii="Arial" w:hAnsi="Arial" w:cs="Arial"/>
          <w:b/>
          <w:bCs/>
          <w:color w:val="4F81BD" w:themeColor="accent1"/>
          <w:sz w:val="28"/>
        </w:rPr>
        <w:t>Variabel tarief</w:t>
      </w:r>
    </w:p>
    <w:p w14:paraId="6E0C2039" w14:textId="77777777" w:rsidR="002C67FD" w:rsidRDefault="002C67FD" w:rsidP="007F3299">
      <w:pPr>
        <w:rPr>
          <w:rFonts w:ascii="Arial" w:hAnsi="Arial" w:cs="Arial"/>
          <w:b/>
          <w:bCs/>
          <w:color w:val="4F81BD" w:themeColor="accent1"/>
          <w:sz w:val="28"/>
        </w:rPr>
      </w:pPr>
    </w:p>
    <w:p w14:paraId="10945B66" w14:textId="0B2BA681" w:rsidR="00774ED7" w:rsidRPr="00774ED7" w:rsidRDefault="007F3299" w:rsidP="00774ED7">
      <w:pPr>
        <w:pStyle w:val="Lijstalinea"/>
        <w:numPr>
          <w:ilvl w:val="0"/>
          <w:numId w:val="36"/>
        </w:numPr>
        <w:tabs>
          <w:tab w:val="left" w:pos="426"/>
        </w:tabs>
        <w:spacing w:line="360" w:lineRule="auto"/>
        <w:ind w:left="0" w:firstLine="0"/>
        <w:rPr>
          <w:rFonts w:asciiTheme="minorHAnsi" w:hAnsiTheme="minorHAnsi" w:cstheme="minorHAnsi"/>
          <w:b/>
          <w:bCs/>
          <w:sz w:val="22"/>
          <w:szCs w:val="22"/>
        </w:rPr>
      </w:pPr>
      <w:bookmarkStart w:id="4" w:name="_Hlk58319471"/>
      <w:bookmarkStart w:id="5" w:name="_Hlk58317556"/>
      <w:r w:rsidRPr="00774ED7">
        <w:rPr>
          <w:rFonts w:asciiTheme="minorHAnsi" w:hAnsiTheme="minorHAnsi" w:cstheme="minorHAnsi"/>
          <w:b/>
          <w:bCs/>
          <w:sz w:val="22"/>
          <w:szCs w:val="22"/>
        </w:rPr>
        <w:t xml:space="preserve">Wat </w:t>
      </w:r>
      <w:r w:rsidR="00774ED7" w:rsidRPr="00774ED7">
        <w:rPr>
          <w:rFonts w:asciiTheme="minorHAnsi" w:hAnsiTheme="minorHAnsi" w:cstheme="minorHAnsi"/>
          <w:b/>
          <w:bCs/>
          <w:sz w:val="22"/>
          <w:szCs w:val="22"/>
        </w:rPr>
        <w:t xml:space="preserve">houdt een </w:t>
      </w:r>
      <w:r w:rsidRPr="00774ED7">
        <w:rPr>
          <w:rFonts w:asciiTheme="minorHAnsi" w:hAnsiTheme="minorHAnsi" w:cstheme="minorHAnsi"/>
          <w:b/>
          <w:bCs/>
          <w:sz w:val="22"/>
          <w:szCs w:val="22"/>
        </w:rPr>
        <w:t>variabel tarief</w:t>
      </w:r>
      <w:r w:rsidR="00774ED7" w:rsidRPr="00774ED7">
        <w:rPr>
          <w:rFonts w:asciiTheme="minorHAnsi" w:hAnsiTheme="minorHAnsi" w:cstheme="minorHAnsi"/>
          <w:b/>
          <w:bCs/>
          <w:sz w:val="22"/>
          <w:szCs w:val="22"/>
        </w:rPr>
        <w:t xml:space="preserve"> precies in?</w:t>
      </w:r>
    </w:p>
    <w:p w14:paraId="759ECD40" w14:textId="07C1B5B9" w:rsidR="008C0490" w:rsidRDefault="00614A50" w:rsidP="00774ED7">
      <w:pPr>
        <w:spacing w:line="276" w:lineRule="auto"/>
        <w:ind w:left="426"/>
        <w:rPr>
          <w:rFonts w:asciiTheme="minorHAnsi" w:eastAsia="MS Mincho" w:hAnsiTheme="minorHAnsi" w:cstheme="minorHAnsi"/>
          <w:color w:val="404040" w:themeColor="text1" w:themeTint="BF"/>
          <w:sz w:val="22"/>
          <w:szCs w:val="22"/>
        </w:rPr>
      </w:pPr>
      <w:bookmarkStart w:id="6" w:name="_Hlk50629629"/>
      <w:r>
        <w:rPr>
          <w:rFonts w:asciiTheme="minorHAnsi" w:eastAsia="MS Mincho" w:hAnsiTheme="minorHAnsi" w:cstheme="minorHAnsi"/>
          <w:color w:val="404040" w:themeColor="text1" w:themeTint="BF"/>
          <w:sz w:val="22"/>
          <w:szCs w:val="22"/>
        </w:rPr>
        <w:t xml:space="preserve">Een variabel tarief houdt in dat men gaat betalen per </w:t>
      </w:r>
      <w:r w:rsidR="007F3299" w:rsidRPr="00774ED7">
        <w:rPr>
          <w:rFonts w:asciiTheme="minorHAnsi" w:eastAsia="MS Mincho" w:hAnsiTheme="minorHAnsi" w:cstheme="minorHAnsi"/>
          <w:color w:val="404040" w:themeColor="text1" w:themeTint="BF"/>
          <w:sz w:val="22"/>
          <w:szCs w:val="22"/>
        </w:rPr>
        <w:t xml:space="preserve">keer </w:t>
      </w:r>
      <w:r>
        <w:rPr>
          <w:rFonts w:asciiTheme="minorHAnsi" w:eastAsia="MS Mincho" w:hAnsiTheme="minorHAnsi" w:cstheme="minorHAnsi"/>
          <w:color w:val="404040" w:themeColor="text1" w:themeTint="BF"/>
          <w:sz w:val="22"/>
          <w:szCs w:val="22"/>
        </w:rPr>
        <w:t>dat men de grijze restafval</w:t>
      </w:r>
      <w:r w:rsidR="007F3299" w:rsidRPr="00774ED7">
        <w:rPr>
          <w:rFonts w:asciiTheme="minorHAnsi" w:eastAsia="MS Mincho" w:hAnsiTheme="minorHAnsi" w:cstheme="minorHAnsi"/>
          <w:color w:val="404040" w:themeColor="text1" w:themeTint="BF"/>
          <w:sz w:val="22"/>
          <w:szCs w:val="22"/>
        </w:rPr>
        <w:t>container aan de straat</w:t>
      </w:r>
      <w:r>
        <w:rPr>
          <w:rFonts w:asciiTheme="minorHAnsi" w:eastAsia="MS Mincho" w:hAnsiTheme="minorHAnsi" w:cstheme="minorHAnsi"/>
          <w:color w:val="404040" w:themeColor="text1" w:themeTint="BF"/>
          <w:sz w:val="22"/>
          <w:szCs w:val="22"/>
        </w:rPr>
        <w:t xml:space="preserve"> zet </w:t>
      </w:r>
      <w:r w:rsidR="007F3299" w:rsidRPr="00774ED7">
        <w:rPr>
          <w:rFonts w:asciiTheme="minorHAnsi" w:eastAsia="MS Mincho" w:hAnsiTheme="minorHAnsi" w:cstheme="minorHAnsi"/>
          <w:color w:val="404040" w:themeColor="text1" w:themeTint="BF"/>
          <w:sz w:val="22"/>
          <w:szCs w:val="22"/>
        </w:rPr>
        <w:t xml:space="preserve">of </w:t>
      </w:r>
      <w:r>
        <w:rPr>
          <w:rFonts w:asciiTheme="minorHAnsi" w:eastAsia="MS Mincho" w:hAnsiTheme="minorHAnsi" w:cstheme="minorHAnsi"/>
          <w:color w:val="404040" w:themeColor="text1" w:themeTint="BF"/>
          <w:sz w:val="22"/>
          <w:szCs w:val="22"/>
        </w:rPr>
        <w:t xml:space="preserve">een </w:t>
      </w:r>
      <w:r w:rsidR="007F3299" w:rsidRPr="00774ED7">
        <w:rPr>
          <w:rFonts w:asciiTheme="minorHAnsi" w:eastAsia="MS Mincho" w:hAnsiTheme="minorHAnsi" w:cstheme="minorHAnsi"/>
          <w:color w:val="404040" w:themeColor="text1" w:themeTint="BF"/>
          <w:sz w:val="22"/>
          <w:szCs w:val="22"/>
        </w:rPr>
        <w:t>restafval</w:t>
      </w:r>
      <w:r>
        <w:rPr>
          <w:rFonts w:asciiTheme="minorHAnsi" w:eastAsia="MS Mincho" w:hAnsiTheme="minorHAnsi" w:cstheme="minorHAnsi"/>
          <w:color w:val="404040" w:themeColor="text1" w:themeTint="BF"/>
          <w:sz w:val="22"/>
          <w:szCs w:val="22"/>
        </w:rPr>
        <w:t xml:space="preserve">zak in de </w:t>
      </w:r>
      <w:r w:rsidR="007F3299" w:rsidRPr="00774ED7">
        <w:rPr>
          <w:rFonts w:asciiTheme="minorHAnsi" w:eastAsia="MS Mincho" w:hAnsiTheme="minorHAnsi" w:cstheme="minorHAnsi"/>
          <w:color w:val="404040" w:themeColor="text1" w:themeTint="BF"/>
          <w:sz w:val="22"/>
          <w:szCs w:val="22"/>
        </w:rPr>
        <w:t>ondergrondse restafvalcontainer</w:t>
      </w:r>
      <w:r>
        <w:rPr>
          <w:rFonts w:asciiTheme="minorHAnsi" w:eastAsia="MS Mincho" w:hAnsiTheme="minorHAnsi" w:cstheme="minorHAnsi"/>
          <w:color w:val="404040" w:themeColor="text1" w:themeTint="BF"/>
          <w:sz w:val="22"/>
          <w:szCs w:val="22"/>
        </w:rPr>
        <w:t xml:space="preserve"> aanbiedt</w:t>
      </w:r>
      <w:r w:rsidR="007F3299" w:rsidRPr="00774ED7">
        <w:rPr>
          <w:rFonts w:asciiTheme="minorHAnsi" w:eastAsia="MS Mincho" w:hAnsiTheme="minorHAnsi" w:cstheme="minorHAnsi"/>
          <w:color w:val="404040" w:themeColor="text1" w:themeTint="BF"/>
          <w:sz w:val="22"/>
          <w:szCs w:val="22"/>
        </w:rPr>
        <w:t xml:space="preserve">. </w:t>
      </w:r>
      <w:r>
        <w:rPr>
          <w:rFonts w:asciiTheme="minorHAnsi" w:eastAsia="MS Mincho" w:hAnsiTheme="minorHAnsi" w:cstheme="minorHAnsi"/>
          <w:color w:val="404040" w:themeColor="text1" w:themeTint="BF"/>
          <w:sz w:val="22"/>
          <w:szCs w:val="22"/>
        </w:rPr>
        <w:t xml:space="preserve">Gelijktijdig met de invoering van het variabele tarief wordt het huidige vaste tarief verlaagd. </w:t>
      </w:r>
      <w:r w:rsidR="007F3299" w:rsidRPr="00774ED7">
        <w:rPr>
          <w:rFonts w:asciiTheme="minorHAnsi" w:eastAsia="MS Mincho" w:hAnsiTheme="minorHAnsi" w:cstheme="minorHAnsi"/>
          <w:color w:val="404040" w:themeColor="text1" w:themeTint="BF"/>
          <w:sz w:val="22"/>
          <w:szCs w:val="22"/>
        </w:rPr>
        <w:t>D</w:t>
      </w:r>
      <w:r>
        <w:rPr>
          <w:rFonts w:asciiTheme="minorHAnsi" w:eastAsia="MS Mincho" w:hAnsiTheme="minorHAnsi" w:cstheme="minorHAnsi"/>
          <w:color w:val="404040" w:themeColor="text1" w:themeTint="BF"/>
          <w:sz w:val="22"/>
          <w:szCs w:val="22"/>
        </w:rPr>
        <w:t xml:space="preserve">aarmee wordt de afvalstoffenheffing variabeler gemaakt, </w:t>
      </w:r>
      <w:r w:rsidR="00AA51D6">
        <w:rPr>
          <w:rFonts w:asciiTheme="minorHAnsi" w:eastAsia="MS Mincho" w:hAnsiTheme="minorHAnsi" w:cstheme="minorHAnsi"/>
          <w:color w:val="404040" w:themeColor="text1" w:themeTint="BF"/>
          <w:sz w:val="22"/>
          <w:szCs w:val="22"/>
        </w:rPr>
        <w:t xml:space="preserve">volgens </w:t>
      </w:r>
      <w:r>
        <w:rPr>
          <w:rFonts w:asciiTheme="minorHAnsi" w:eastAsia="MS Mincho" w:hAnsiTheme="minorHAnsi" w:cstheme="minorHAnsi"/>
          <w:color w:val="404040" w:themeColor="text1" w:themeTint="BF"/>
          <w:sz w:val="22"/>
          <w:szCs w:val="22"/>
        </w:rPr>
        <w:t xml:space="preserve">het principe </w:t>
      </w:r>
      <w:r w:rsidR="007F3299" w:rsidRPr="00774ED7">
        <w:rPr>
          <w:rFonts w:asciiTheme="minorHAnsi" w:eastAsia="MS Mincho" w:hAnsiTheme="minorHAnsi" w:cstheme="minorHAnsi"/>
          <w:color w:val="404040" w:themeColor="text1" w:themeTint="BF"/>
          <w:sz w:val="22"/>
          <w:szCs w:val="22"/>
        </w:rPr>
        <w:t>'</w:t>
      </w:r>
      <w:r>
        <w:rPr>
          <w:rFonts w:asciiTheme="minorHAnsi" w:eastAsia="MS Mincho" w:hAnsiTheme="minorHAnsi" w:cstheme="minorHAnsi"/>
          <w:color w:val="404040" w:themeColor="text1" w:themeTint="BF"/>
          <w:sz w:val="22"/>
          <w:szCs w:val="22"/>
        </w:rPr>
        <w:t>de</w:t>
      </w:r>
      <w:r w:rsidR="005D65FE">
        <w:rPr>
          <w:rFonts w:asciiTheme="minorHAnsi" w:eastAsia="MS Mincho" w:hAnsiTheme="minorHAnsi" w:cstheme="minorHAnsi"/>
          <w:color w:val="404040" w:themeColor="text1" w:themeTint="BF"/>
          <w:sz w:val="22"/>
          <w:szCs w:val="22"/>
        </w:rPr>
        <w:t xml:space="preserve"> vervuiler betaalt</w:t>
      </w:r>
      <w:r>
        <w:rPr>
          <w:rFonts w:asciiTheme="minorHAnsi" w:eastAsia="MS Mincho" w:hAnsiTheme="minorHAnsi" w:cstheme="minorHAnsi"/>
          <w:color w:val="404040" w:themeColor="text1" w:themeTint="BF"/>
          <w:sz w:val="22"/>
          <w:szCs w:val="22"/>
        </w:rPr>
        <w:t>’</w:t>
      </w:r>
      <w:r w:rsidR="007F3299" w:rsidRPr="00774ED7">
        <w:rPr>
          <w:rFonts w:asciiTheme="minorHAnsi" w:eastAsia="MS Mincho" w:hAnsiTheme="minorHAnsi" w:cstheme="minorHAnsi"/>
          <w:color w:val="404040" w:themeColor="text1" w:themeTint="BF"/>
          <w:sz w:val="22"/>
          <w:szCs w:val="22"/>
        </w:rPr>
        <w:t xml:space="preserve">. </w:t>
      </w:r>
      <w:r>
        <w:rPr>
          <w:rFonts w:asciiTheme="minorHAnsi" w:eastAsia="MS Mincho" w:hAnsiTheme="minorHAnsi" w:cstheme="minorHAnsi"/>
          <w:color w:val="404040" w:themeColor="text1" w:themeTint="BF"/>
          <w:sz w:val="22"/>
          <w:szCs w:val="22"/>
        </w:rPr>
        <w:t xml:space="preserve">Hoe beter </w:t>
      </w:r>
      <w:r w:rsidR="00AA51D6">
        <w:rPr>
          <w:rFonts w:asciiTheme="minorHAnsi" w:eastAsia="MS Mincho" w:hAnsiTheme="minorHAnsi" w:cstheme="minorHAnsi"/>
          <w:color w:val="404040" w:themeColor="text1" w:themeTint="BF"/>
          <w:sz w:val="22"/>
          <w:szCs w:val="22"/>
        </w:rPr>
        <w:t>iemand</w:t>
      </w:r>
      <w:r>
        <w:rPr>
          <w:rFonts w:asciiTheme="minorHAnsi" w:eastAsia="MS Mincho" w:hAnsiTheme="minorHAnsi" w:cstheme="minorHAnsi"/>
          <w:color w:val="404040" w:themeColor="text1" w:themeTint="BF"/>
          <w:sz w:val="22"/>
          <w:szCs w:val="22"/>
        </w:rPr>
        <w:t xml:space="preserve"> zijn afval scheidt, hoe minder restafval </w:t>
      </w:r>
      <w:r w:rsidR="00AA51D6">
        <w:rPr>
          <w:rFonts w:asciiTheme="minorHAnsi" w:eastAsia="MS Mincho" w:hAnsiTheme="minorHAnsi" w:cstheme="minorHAnsi"/>
          <w:color w:val="404040" w:themeColor="text1" w:themeTint="BF"/>
          <w:sz w:val="22"/>
          <w:szCs w:val="22"/>
        </w:rPr>
        <w:t xml:space="preserve">hij </w:t>
      </w:r>
      <w:r>
        <w:rPr>
          <w:rFonts w:asciiTheme="minorHAnsi" w:eastAsia="MS Mincho" w:hAnsiTheme="minorHAnsi" w:cstheme="minorHAnsi"/>
          <w:color w:val="404040" w:themeColor="text1" w:themeTint="BF"/>
          <w:sz w:val="22"/>
          <w:szCs w:val="22"/>
        </w:rPr>
        <w:t xml:space="preserve">heeft, en hoe minder vaak </w:t>
      </w:r>
      <w:r w:rsidR="00AA51D6">
        <w:rPr>
          <w:rFonts w:asciiTheme="minorHAnsi" w:eastAsia="MS Mincho" w:hAnsiTheme="minorHAnsi" w:cstheme="minorHAnsi"/>
          <w:color w:val="404040" w:themeColor="text1" w:themeTint="BF"/>
          <w:sz w:val="22"/>
          <w:szCs w:val="22"/>
        </w:rPr>
        <w:t>hij</w:t>
      </w:r>
      <w:r>
        <w:rPr>
          <w:rFonts w:asciiTheme="minorHAnsi" w:eastAsia="MS Mincho" w:hAnsiTheme="minorHAnsi" w:cstheme="minorHAnsi"/>
          <w:color w:val="404040" w:themeColor="text1" w:themeTint="BF"/>
          <w:sz w:val="22"/>
          <w:szCs w:val="22"/>
        </w:rPr>
        <w:t xml:space="preserve"> restafval (tegen betaling) hoeft aan te bieden. </w:t>
      </w:r>
      <w:r w:rsidR="00AA51D6">
        <w:rPr>
          <w:rFonts w:asciiTheme="minorHAnsi" w:eastAsia="MS Mincho" w:hAnsiTheme="minorHAnsi" w:cstheme="minorHAnsi"/>
          <w:color w:val="404040" w:themeColor="text1" w:themeTint="BF"/>
          <w:sz w:val="22"/>
          <w:szCs w:val="22"/>
        </w:rPr>
        <w:t xml:space="preserve">Je </w:t>
      </w:r>
      <w:r>
        <w:rPr>
          <w:rFonts w:asciiTheme="minorHAnsi" w:eastAsia="MS Mincho" w:hAnsiTheme="minorHAnsi" w:cstheme="minorHAnsi"/>
          <w:color w:val="404040" w:themeColor="text1" w:themeTint="BF"/>
          <w:sz w:val="22"/>
          <w:szCs w:val="22"/>
        </w:rPr>
        <w:t>betaalt</w:t>
      </w:r>
      <w:r w:rsidR="00AA51D6">
        <w:rPr>
          <w:rFonts w:asciiTheme="minorHAnsi" w:eastAsia="MS Mincho" w:hAnsiTheme="minorHAnsi" w:cstheme="minorHAnsi"/>
          <w:color w:val="404040" w:themeColor="text1" w:themeTint="BF"/>
          <w:sz w:val="22"/>
          <w:szCs w:val="22"/>
        </w:rPr>
        <w:t xml:space="preserve"> dus</w:t>
      </w:r>
      <w:r>
        <w:rPr>
          <w:rFonts w:asciiTheme="minorHAnsi" w:eastAsia="MS Mincho" w:hAnsiTheme="minorHAnsi" w:cstheme="minorHAnsi"/>
          <w:color w:val="404040" w:themeColor="text1" w:themeTint="BF"/>
          <w:sz w:val="22"/>
          <w:szCs w:val="22"/>
        </w:rPr>
        <w:t xml:space="preserve"> </w:t>
      </w:r>
      <w:r w:rsidR="007F3299" w:rsidRPr="00774ED7">
        <w:rPr>
          <w:rFonts w:asciiTheme="minorHAnsi" w:eastAsia="MS Mincho" w:hAnsiTheme="minorHAnsi" w:cstheme="minorHAnsi"/>
          <w:color w:val="404040" w:themeColor="text1" w:themeTint="BF"/>
          <w:sz w:val="22"/>
          <w:szCs w:val="22"/>
        </w:rPr>
        <w:t xml:space="preserve">niet per kilo (dus niet op basis van gewicht), maar per keer dat </w:t>
      </w:r>
      <w:r w:rsidR="00AA51D6">
        <w:rPr>
          <w:rFonts w:asciiTheme="minorHAnsi" w:eastAsia="MS Mincho" w:hAnsiTheme="minorHAnsi" w:cstheme="minorHAnsi"/>
          <w:color w:val="404040" w:themeColor="text1" w:themeTint="BF"/>
          <w:sz w:val="22"/>
          <w:szCs w:val="22"/>
        </w:rPr>
        <w:t xml:space="preserve">je </w:t>
      </w:r>
      <w:r>
        <w:rPr>
          <w:rFonts w:asciiTheme="minorHAnsi" w:eastAsia="MS Mincho" w:hAnsiTheme="minorHAnsi" w:cstheme="minorHAnsi"/>
          <w:color w:val="404040" w:themeColor="text1" w:themeTint="BF"/>
          <w:sz w:val="22"/>
          <w:szCs w:val="22"/>
        </w:rPr>
        <w:t>r</w:t>
      </w:r>
      <w:r w:rsidR="007F3299" w:rsidRPr="00774ED7">
        <w:rPr>
          <w:rFonts w:asciiTheme="minorHAnsi" w:eastAsia="MS Mincho" w:hAnsiTheme="minorHAnsi" w:cstheme="minorHAnsi"/>
          <w:color w:val="404040" w:themeColor="text1" w:themeTint="BF"/>
          <w:sz w:val="22"/>
          <w:szCs w:val="22"/>
        </w:rPr>
        <w:t>estafval aanbiedt.</w:t>
      </w:r>
      <w:r w:rsidR="00CD786F" w:rsidRPr="00774ED7">
        <w:rPr>
          <w:rFonts w:asciiTheme="minorHAnsi" w:eastAsia="MS Mincho" w:hAnsiTheme="minorHAnsi" w:cstheme="minorHAnsi"/>
          <w:color w:val="404040" w:themeColor="text1" w:themeTint="BF"/>
          <w:sz w:val="22"/>
          <w:szCs w:val="22"/>
        </w:rPr>
        <w:t xml:space="preserve">  </w:t>
      </w:r>
    </w:p>
    <w:p w14:paraId="2D653181" w14:textId="387C785B" w:rsidR="00A67990" w:rsidRPr="00774ED7" w:rsidRDefault="00A20B5D" w:rsidP="00774ED7">
      <w:pPr>
        <w:spacing w:line="276" w:lineRule="auto"/>
        <w:ind w:left="426"/>
        <w:rPr>
          <w:rFonts w:asciiTheme="minorHAnsi" w:hAnsiTheme="minorHAnsi" w:cstheme="minorHAnsi"/>
          <w:sz w:val="22"/>
          <w:szCs w:val="22"/>
        </w:rPr>
      </w:pPr>
      <w:r>
        <w:rPr>
          <w:rFonts w:asciiTheme="minorHAnsi" w:eastAsia="MS Mincho" w:hAnsiTheme="minorHAnsi" w:cstheme="minorHAnsi"/>
          <w:color w:val="404040" w:themeColor="text1" w:themeTint="BF"/>
          <w:sz w:val="22"/>
          <w:szCs w:val="22"/>
        </w:rPr>
        <w:t xml:space="preserve">De afvalstoffenheffing </w:t>
      </w:r>
      <w:r w:rsidR="0062728C">
        <w:rPr>
          <w:rFonts w:asciiTheme="minorHAnsi" w:eastAsia="MS Mincho" w:hAnsiTheme="minorHAnsi" w:cstheme="minorHAnsi"/>
          <w:color w:val="404040" w:themeColor="text1" w:themeTint="BF"/>
          <w:sz w:val="22"/>
          <w:szCs w:val="22"/>
        </w:rPr>
        <w:t xml:space="preserve">gaat dus bestaan uit </w:t>
      </w:r>
      <w:r>
        <w:rPr>
          <w:rFonts w:asciiTheme="minorHAnsi" w:eastAsia="MS Mincho" w:hAnsiTheme="minorHAnsi" w:cstheme="minorHAnsi"/>
          <w:color w:val="404040" w:themeColor="text1" w:themeTint="BF"/>
          <w:sz w:val="22"/>
          <w:szCs w:val="22"/>
        </w:rPr>
        <w:t>een vast tarief, d</w:t>
      </w:r>
      <w:r w:rsidR="0062728C">
        <w:rPr>
          <w:rFonts w:asciiTheme="minorHAnsi" w:eastAsia="MS Mincho" w:hAnsiTheme="minorHAnsi" w:cstheme="minorHAnsi"/>
          <w:color w:val="404040" w:themeColor="text1" w:themeTint="BF"/>
          <w:sz w:val="22"/>
          <w:szCs w:val="22"/>
        </w:rPr>
        <w:t xml:space="preserve">at </w:t>
      </w:r>
      <w:r>
        <w:rPr>
          <w:rFonts w:asciiTheme="minorHAnsi" w:eastAsia="MS Mincho" w:hAnsiTheme="minorHAnsi" w:cstheme="minorHAnsi"/>
          <w:color w:val="404040" w:themeColor="text1" w:themeTint="BF"/>
          <w:sz w:val="22"/>
          <w:szCs w:val="22"/>
        </w:rPr>
        <w:t>voor iedereen gelijk</w:t>
      </w:r>
      <w:r w:rsidR="0062728C">
        <w:rPr>
          <w:rFonts w:asciiTheme="minorHAnsi" w:eastAsia="MS Mincho" w:hAnsiTheme="minorHAnsi" w:cstheme="minorHAnsi"/>
          <w:color w:val="404040" w:themeColor="text1" w:themeTint="BF"/>
          <w:sz w:val="22"/>
          <w:szCs w:val="22"/>
        </w:rPr>
        <w:t xml:space="preserve"> is</w:t>
      </w:r>
      <w:r>
        <w:rPr>
          <w:rFonts w:asciiTheme="minorHAnsi" w:eastAsia="MS Mincho" w:hAnsiTheme="minorHAnsi" w:cstheme="minorHAnsi"/>
          <w:color w:val="404040" w:themeColor="text1" w:themeTint="BF"/>
          <w:sz w:val="22"/>
          <w:szCs w:val="22"/>
        </w:rPr>
        <w:t>, en een variabel tarief</w:t>
      </w:r>
      <w:r w:rsidR="0062728C">
        <w:rPr>
          <w:rFonts w:asciiTheme="minorHAnsi" w:eastAsia="MS Mincho" w:hAnsiTheme="minorHAnsi" w:cstheme="minorHAnsi"/>
          <w:color w:val="404040" w:themeColor="text1" w:themeTint="BF"/>
          <w:sz w:val="22"/>
          <w:szCs w:val="22"/>
        </w:rPr>
        <w:t xml:space="preserve"> dat beïnvloedbaar is door je afval goed te scheiden. </w:t>
      </w:r>
    </w:p>
    <w:bookmarkEnd w:id="4"/>
    <w:p w14:paraId="5699E5C0" w14:textId="690FE797" w:rsidR="008C0490" w:rsidRDefault="008C0490" w:rsidP="00E2232E">
      <w:pPr>
        <w:rPr>
          <w:rFonts w:ascii="Arial" w:hAnsi="Arial" w:cs="Arial"/>
          <w:b/>
          <w:bCs/>
          <w:color w:val="4F81BD" w:themeColor="accent1"/>
          <w:sz w:val="28"/>
        </w:rPr>
      </w:pPr>
    </w:p>
    <w:bookmarkEnd w:id="5"/>
    <w:p w14:paraId="311B323F" w14:textId="2A1948FD" w:rsidR="00C13E1F" w:rsidRDefault="00C13E1F" w:rsidP="00614A50">
      <w:pPr>
        <w:pStyle w:val="Lijstalinea"/>
        <w:numPr>
          <w:ilvl w:val="0"/>
          <w:numId w:val="36"/>
        </w:numPr>
        <w:tabs>
          <w:tab w:val="left" w:pos="426"/>
        </w:tabs>
        <w:spacing w:line="360" w:lineRule="auto"/>
        <w:ind w:left="426" w:hanging="426"/>
        <w:rPr>
          <w:rFonts w:asciiTheme="minorHAnsi" w:hAnsiTheme="minorHAnsi" w:cstheme="minorHAnsi"/>
          <w:b/>
          <w:bCs/>
          <w:sz w:val="22"/>
          <w:szCs w:val="22"/>
        </w:rPr>
      </w:pPr>
      <w:r>
        <w:rPr>
          <w:rFonts w:asciiTheme="minorHAnsi" w:hAnsiTheme="minorHAnsi" w:cstheme="minorHAnsi"/>
          <w:b/>
          <w:bCs/>
          <w:sz w:val="22"/>
          <w:szCs w:val="22"/>
        </w:rPr>
        <w:t>Waarom wordt een variabel tarief voorgesteld?</w:t>
      </w:r>
    </w:p>
    <w:p w14:paraId="294112FE" w14:textId="1B6F5925" w:rsidR="00794DB3" w:rsidRDefault="00794DB3" w:rsidP="00794DB3">
      <w:pPr>
        <w:tabs>
          <w:tab w:val="left" w:pos="426"/>
        </w:tabs>
        <w:spacing w:line="276" w:lineRule="auto"/>
        <w:ind w:left="426"/>
        <w:rPr>
          <w:rFonts w:asciiTheme="minorHAnsi" w:eastAsia="MS Mincho" w:hAnsiTheme="minorHAnsi" w:cstheme="minorHAnsi"/>
          <w:color w:val="404040" w:themeColor="text1" w:themeTint="BF"/>
          <w:sz w:val="22"/>
          <w:szCs w:val="22"/>
        </w:rPr>
      </w:pPr>
      <w:r>
        <w:rPr>
          <w:rFonts w:asciiTheme="minorHAnsi" w:eastAsia="MS Mincho" w:hAnsiTheme="minorHAnsi" w:cstheme="minorHAnsi"/>
          <w:color w:val="404040" w:themeColor="text1" w:themeTint="BF"/>
          <w:sz w:val="22"/>
          <w:szCs w:val="22"/>
        </w:rPr>
        <w:t xml:space="preserve">Een variabel tarief blijkt zeer effectief te zijn </w:t>
      </w:r>
      <w:r w:rsidR="005174A6">
        <w:rPr>
          <w:rFonts w:asciiTheme="minorHAnsi" w:eastAsia="MS Mincho" w:hAnsiTheme="minorHAnsi" w:cstheme="minorHAnsi"/>
          <w:color w:val="404040" w:themeColor="text1" w:themeTint="BF"/>
          <w:sz w:val="22"/>
          <w:szCs w:val="22"/>
        </w:rPr>
        <w:t xml:space="preserve">om het scheiden van afval door inwoners te </w:t>
      </w:r>
      <w:r>
        <w:rPr>
          <w:rFonts w:asciiTheme="minorHAnsi" w:eastAsia="MS Mincho" w:hAnsiTheme="minorHAnsi" w:cstheme="minorHAnsi"/>
          <w:color w:val="404040" w:themeColor="text1" w:themeTint="BF"/>
          <w:sz w:val="22"/>
          <w:szCs w:val="22"/>
        </w:rPr>
        <w:t xml:space="preserve">stimuleren en </w:t>
      </w:r>
      <w:r w:rsidR="006D6E8A">
        <w:rPr>
          <w:rFonts w:asciiTheme="minorHAnsi" w:eastAsia="MS Mincho" w:hAnsiTheme="minorHAnsi" w:cstheme="minorHAnsi"/>
          <w:color w:val="404040" w:themeColor="text1" w:themeTint="BF"/>
          <w:sz w:val="22"/>
          <w:szCs w:val="22"/>
        </w:rPr>
        <w:t xml:space="preserve">daardoor de hoeveelheid </w:t>
      </w:r>
      <w:r>
        <w:rPr>
          <w:rFonts w:asciiTheme="minorHAnsi" w:eastAsia="MS Mincho" w:hAnsiTheme="minorHAnsi" w:cstheme="minorHAnsi"/>
          <w:color w:val="404040" w:themeColor="text1" w:themeTint="BF"/>
          <w:sz w:val="22"/>
          <w:szCs w:val="22"/>
        </w:rPr>
        <w:t xml:space="preserve">verbrandbaar </w:t>
      </w:r>
      <w:r w:rsidRPr="00782AEB">
        <w:rPr>
          <w:rFonts w:asciiTheme="minorHAnsi" w:eastAsia="MS Mincho" w:hAnsiTheme="minorHAnsi" w:cstheme="minorHAnsi"/>
          <w:color w:val="404040" w:themeColor="text1" w:themeTint="BF"/>
          <w:sz w:val="22"/>
          <w:szCs w:val="22"/>
        </w:rPr>
        <w:t>restafval</w:t>
      </w:r>
      <w:r w:rsidR="006D6E8A">
        <w:rPr>
          <w:rFonts w:asciiTheme="minorHAnsi" w:eastAsia="MS Mincho" w:hAnsiTheme="minorHAnsi" w:cstheme="minorHAnsi"/>
          <w:color w:val="404040" w:themeColor="text1" w:themeTint="BF"/>
          <w:sz w:val="22"/>
          <w:szCs w:val="22"/>
        </w:rPr>
        <w:t xml:space="preserve"> te verminderen</w:t>
      </w:r>
      <w:r w:rsidRPr="0090447A">
        <w:rPr>
          <w:rFonts w:asciiTheme="minorHAnsi" w:eastAsia="MS Mincho" w:hAnsiTheme="minorHAnsi" w:cstheme="minorHAnsi"/>
          <w:color w:val="404040" w:themeColor="text1" w:themeTint="BF"/>
          <w:sz w:val="22"/>
          <w:szCs w:val="22"/>
        </w:rPr>
        <w:t>. Daar</w:t>
      </w:r>
      <w:r w:rsidR="00782AEB" w:rsidRPr="0090447A">
        <w:rPr>
          <w:rFonts w:asciiTheme="minorHAnsi" w:eastAsia="MS Mincho" w:hAnsiTheme="minorHAnsi" w:cstheme="minorHAnsi"/>
          <w:color w:val="404040" w:themeColor="text1" w:themeTint="BF"/>
          <w:sz w:val="22"/>
          <w:szCs w:val="22"/>
        </w:rPr>
        <w:t xml:space="preserve">door </w:t>
      </w:r>
      <w:r w:rsidRPr="00782AEB">
        <w:rPr>
          <w:rFonts w:asciiTheme="minorHAnsi" w:eastAsia="MS Mincho" w:hAnsiTheme="minorHAnsi" w:cstheme="minorHAnsi"/>
          <w:color w:val="404040" w:themeColor="text1" w:themeTint="BF"/>
          <w:sz w:val="22"/>
          <w:szCs w:val="22"/>
        </w:rPr>
        <w:t>draagt</w:t>
      </w:r>
      <w:r>
        <w:rPr>
          <w:rFonts w:asciiTheme="minorHAnsi" w:eastAsia="MS Mincho" w:hAnsiTheme="minorHAnsi" w:cstheme="minorHAnsi"/>
          <w:color w:val="404040" w:themeColor="text1" w:themeTint="BF"/>
          <w:sz w:val="22"/>
          <w:szCs w:val="22"/>
        </w:rPr>
        <w:t xml:space="preserve"> het optimaal bij aan het circulair en duurzaam maken van het afvalbeheer in de regio. </w:t>
      </w:r>
      <w:r w:rsidR="00625EBE">
        <w:rPr>
          <w:rFonts w:asciiTheme="minorHAnsi" w:eastAsia="MS Mincho" w:hAnsiTheme="minorHAnsi" w:cstheme="minorHAnsi"/>
          <w:color w:val="404040" w:themeColor="text1" w:themeTint="BF"/>
          <w:sz w:val="22"/>
          <w:szCs w:val="22"/>
        </w:rPr>
        <w:t xml:space="preserve">De ervaring bij andere gemeenten leert dat de 100 kg doelstelling van het Rijk niet haalbaar is zonder </w:t>
      </w:r>
      <w:r w:rsidR="00FC7866">
        <w:rPr>
          <w:rFonts w:asciiTheme="minorHAnsi" w:eastAsia="MS Mincho" w:hAnsiTheme="minorHAnsi" w:cstheme="minorHAnsi"/>
          <w:color w:val="404040" w:themeColor="text1" w:themeTint="BF"/>
          <w:sz w:val="22"/>
          <w:szCs w:val="22"/>
        </w:rPr>
        <w:t xml:space="preserve">invoering van </w:t>
      </w:r>
      <w:r w:rsidR="00625EBE">
        <w:rPr>
          <w:rFonts w:asciiTheme="minorHAnsi" w:eastAsia="MS Mincho" w:hAnsiTheme="minorHAnsi" w:cstheme="minorHAnsi"/>
          <w:color w:val="404040" w:themeColor="text1" w:themeTint="BF"/>
          <w:sz w:val="22"/>
          <w:szCs w:val="22"/>
        </w:rPr>
        <w:t xml:space="preserve">een variabel tarief. </w:t>
      </w:r>
      <w:r w:rsidR="004309A9">
        <w:rPr>
          <w:rFonts w:asciiTheme="minorHAnsi" w:eastAsia="MS Mincho" w:hAnsiTheme="minorHAnsi" w:cstheme="minorHAnsi"/>
          <w:color w:val="404040" w:themeColor="text1" w:themeTint="BF"/>
          <w:sz w:val="22"/>
          <w:szCs w:val="22"/>
        </w:rPr>
        <w:t>Ofwel, b</w:t>
      </w:r>
      <w:r>
        <w:rPr>
          <w:rFonts w:asciiTheme="minorHAnsi" w:eastAsia="MS Mincho" w:hAnsiTheme="minorHAnsi" w:cstheme="minorHAnsi"/>
          <w:color w:val="404040" w:themeColor="text1" w:themeTint="BF"/>
          <w:sz w:val="22"/>
          <w:szCs w:val="22"/>
        </w:rPr>
        <w:t>ijna alle gemeenten die op dit moment minder dan 100 kg per inwoner per jaar aan restafval produceren</w:t>
      </w:r>
      <w:r w:rsidR="004309A9">
        <w:rPr>
          <w:rFonts w:asciiTheme="minorHAnsi" w:eastAsia="MS Mincho" w:hAnsiTheme="minorHAnsi" w:cstheme="minorHAnsi"/>
          <w:color w:val="404040" w:themeColor="text1" w:themeTint="BF"/>
          <w:sz w:val="22"/>
          <w:szCs w:val="22"/>
        </w:rPr>
        <w:t>,</w:t>
      </w:r>
      <w:r>
        <w:rPr>
          <w:rFonts w:asciiTheme="minorHAnsi" w:eastAsia="MS Mincho" w:hAnsiTheme="minorHAnsi" w:cstheme="minorHAnsi"/>
          <w:color w:val="404040" w:themeColor="text1" w:themeTint="BF"/>
          <w:sz w:val="22"/>
          <w:szCs w:val="22"/>
        </w:rPr>
        <w:t xml:space="preserve"> hebben een variabel tarief ingevoerd. </w:t>
      </w:r>
      <w:r w:rsidR="00AA51D6">
        <w:rPr>
          <w:rFonts w:asciiTheme="minorHAnsi" w:eastAsia="MS Mincho" w:hAnsiTheme="minorHAnsi" w:cstheme="minorHAnsi"/>
          <w:color w:val="404040" w:themeColor="text1" w:themeTint="BF"/>
          <w:sz w:val="22"/>
          <w:szCs w:val="22"/>
        </w:rPr>
        <w:t xml:space="preserve">Voorbeelden daarvan in onze regio zijn de gemeenten in de Betuwe (AVRI-gemeenten), de gemeente Altena en de Hoeksche Waard (RAD). </w:t>
      </w:r>
    </w:p>
    <w:p w14:paraId="16D3365B" w14:textId="3FD9101C" w:rsidR="00794DB3" w:rsidRDefault="00794DB3" w:rsidP="00794DB3">
      <w:pPr>
        <w:tabs>
          <w:tab w:val="left" w:pos="426"/>
        </w:tabs>
        <w:spacing w:line="276" w:lineRule="auto"/>
        <w:ind w:left="426"/>
        <w:rPr>
          <w:rFonts w:asciiTheme="minorHAnsi" w:eastAsia="MS Mincho" w:hAnsiTheme="minorHAnsi" w:cstheme="minorHAnsi"/>
          <w:color w:val="404040" w:themeColor="text1" w:themeTint="BF"/>
          <w:sz w:val="22"/>
          <w:szCs w:val="22"/>
        </w:rPr>
      </w:pPr>
    </w:p>
    <w:p w14:paraId="2D60275D" w14:textId="7D4FFDC7" w:rsidR="00C13E1F" w:rsidRDefault="00C13E1F" w:rsidP="00614A50">
      <w:pPr>
        <w:pStyle w:val="Lijstalinea"/>
        <w:numPr>
          <w:ilvl w:val="0"/>
          <w:numId w:val="36"/>
        </w:numPr>
        <w:tabs>
          <w:tab w:val="left" w:pos="426"/>
        </w:tabs>
        <w:spacing w:line="360" w:lineRule="auto"/>
        <w:ind w:left="426" w:hanging="426"/>
        <w:rPr>
          <w:rFonts w:asciiTheme="minorHAnsi" w:hAnsiTheme="minorHAnsi" w:cstheme="minorHAnsi"/>
          <w:b/>
          <w:bCs/>
          <w:sz w:val="22"/>
          <w:szCs w:val="22"/>
        </w:rPr>
      </w:pPr>
      <w:r>
        <w:rPr>
          <w:rFonts w:asciiTheme="minorHAnsi" w:hAnsiTheme="minorHAnsi" w:cstheme="minorHAnsi"/>
          <w:b/>
          <w:bCs/>
          <w:sz w:val="22"/>
          <w:szCs w:val="22"/>
        </w:rPr>
        <w:t>Zijn er geen andere maatregelen denkbaar om afvalscheiding te stimuleren?</w:t>
      </w:r>
    </w:p>
    <w:p w14:paraId="38F70CE2" w14:textId="2FFE2723" w:rsidR="00794DB3" w:rsidRPr="00794DB3" w:rsidRDefault="00625EBE" w:rsidP="00794DB3">
      <w:pPr>
        <w:pStyle w:val="Lijstalinea"/>
        <w:tabs>
          <w:tab w:val="left" w:pos="426"/>
        </w:tabs>
        <w:spacing w:line="276" w:lineRule="auto"/>
        <w:ind w:left="426"/>
        <w:rPr>
          <w:rFonts w:asciiTheme="minorHAnsi" w:hAnsiTheme="minorHAnsi" w:cstheme="minorHAnsi"/>
          <w:b/>
          <w:bCs/>
          <w:sz w:val="22"/>
          <w:szCs w:val="22"/>
        </w:rPr>
      </w:pPr>
      <w:r>
        <w:rPr>
          <w:rFonts w:asciiTheme="minorHAnsi" w:eastAsia="MS Mincho" w:hAnsiTheme="minorHAnsi" w:cstheme="minorHAnsi"/>
          <w:color w:val="404040" w:themeColor="text1" w:themeTint="BF"/>
          <w:sz w:val="22"/>
          <w:szCs w:val="22"/>
        </w:rPr>
        <w:t>Ja</w:t>
      </w:r>
      <w:r w:rsidR="00FC7866">
        <w:rPr>
          <w:rFonts w:asciiTheme="minorHAnsi" w:eastAsia="MS Mincho" w:hAnsiTheme="minorHAnsi" w:cstheme="minorHAnsi"/>
          <w:color w:val="404040" w:themeColor="text1" w:themeTint="BF"/>
          <w:sz w:val="22"/>
          <w:szCs w:val="22"/>
        </w:rPr>
        <w:t>,</w:t>
      </w:r>
      <w:r>
        <w:rPr>
          <w:rFonts w:asciiTheme="minorHAnsi" w:eastAsia="MS Mincho" w:hAnsiTheme="minorHAnsi" w:cstheme="minorHAnsi"/>
          <w:color w:val="404040" w:themeColor="text1" w:themeTint="BF"/>
          <w:sz w:val="22"/>
          <w:szCs w:val="22"/>
        </w:rPr>
        <w:t xml:space="preserve"> die zijn er wel</w:t>
      </w:r>
      <w:r w:rsidR="00B0569E">
        <w:rPr>
          <w:rFonts w:asciiTheme="minorHAnsi" w:eastAsia="MS Mincho" w:hAnsiTheme="minorHAnsi" w:cstheme="minorHAnsi"/>
          <w:color w:val="404040" w:themeColor="text1" w:themeTint="BF"/>
          <w:sz w:val="22"/>
          <w:szCs w:val="22"/>
        </w:rPr>
        <w:t xml:space="preserve"> en worden </w:t>
      </w:r>
      <w:r w:rsidR="00FC7866">
        <w:rPr>
          <w:rFonts w:asciiTheme="minorHAnsi" w:eastAsia="MS Mincho" w:hAnsiTheme="minorHAnsi" w:cstheme="minorHAnsi"/>
          <w:color w:val="404040" w:themeColor="text1" w:themeTint="BF"/>
          <w:sz w:val="22"/>
          <w:szCs w:val="22"/>
        </w:rPr>
        <w:t xml:space="preserve">ook </w:t>
      </w:r>
      <w:r w:rsidR="00B0569E">
        <w:rPr>
          <w:rFonts w:asciiTheme="minorHAnsi" w:eastAsia="MS Mincho" w:hAnsiTheme="minorHAnsi" w:cstheme="minorHAnsi"/>
          <w:color w:val="404040" w:themeColor="text1" w:themeTint="BF"/>
          <w:sz w:val="22"/>
          <w:szCs w:val="22"/>
        </w:rPr>
        <w:t>voorgesteld in de strategienota</w:t>
      </w:r>
      <w:r w:rsidR="00362457">
        <w:rPr>
          <w:rFonts w:asciiTheme="minorHAnsi" w:eastAsia="MS Mincho" w:hAnsiTheme="minorHAnsi" w:cstheme="minorHAnsi"/>
          <w:color w:val="404040" w:themeColor="text1" w:themeTint="BF"/>
          <w:sz w:val="22"/>
          <w:szCs w:val="22"/>
        </w:rPr>
        <w:t>, zoals extra containers voor glas en papier in de wijk, het verstrekken van een klein gft-bakje voor in de keuken, extra voorlichting over het nut en de noodzaak van afvalscheiding. Maar d</w:t>
      </w:r>
      <w:r w:rsidR="00E71BC9">
        <w:rPr>
          <w:rFonts w:asciiTheme="minorHAnsi" w:eastAsia="MS Mincho" w:hAnsiTheme="minorHAnsi" w:cstheme="minorHAnsi"/>
          <w:color w:val="404040" w:themeColor="text1" w:themeTint="BF"/>
          <w:sz w:val="22"/>
          <w:szCs w:val="22"/>
        </w:rPr>
        <w:t>eze</w:t>
      </w:r>
      <w:r w:rsidR="00B0569E">
        <w:rPr>
          <w:rFonts w:asciiTheme="minorHAnsi" w:eastAsia="MS Mincho" w:hAnsiTheme="minorHAnsi" w:cstheme="minorHAnsi"/>
          <w:color w:val="404040" w:themeColor="text1" w:themeTint="BF"/>
          <w:sz w:val="22"/>
          <w:szCs w:val="22"/>
        </w:rPr>
        <w:t xml:space="preserve"> maatregelen </w:t>
      </w:r>
      <w:r w:rsidR="00E71BC9">
        <w:rPr>
          <w:rFonts w:asciiTheme="minorHAnsi" w:eastAsia="MS Mincho" w:hAnsiTheme="minorHAnsi" w:cstheme="minorHAnsi"/>
          <w:color w:val="404040" w:themeColor="text1" w:themeTint="BF"/>
          <w:sz w:val="22"/>
          <w:szCs w:val="22"/>
        </w:rPr>
        <w:t xml:space="preserve">zullen </w:t>
      </w:r>
      <w:r w:rsidR="00B0569E">
        <w:rPr>
          <w:rFonts w:asciiTheme="minorHAnsi" w:eastAsia="MS Mincho" w:hAnsiTheme="minorHAnsi" w:cstheme="minorHAnsi"/>
          <w:color w:val="404040" w:themeColor="text1" w:themeTint="BF"/>
          <w:sz w:val="22"/>
          <w:szCs w:val="22"/>
        </w:rPr>
        <w:t xml:space="preserve">niet voldoende zijn om de circulaire ambities (minder dan 100 kg restafval in 2025) waar te maken. </w:t>
      </w:r>
    </w:p>
    <w:p w14:paraId="00C7AF70" w14:textId="77777777" w:rsidR="00794DB3" w:rsidRPr="00794DB3" w:rsidRDefault="00794DB3" w:rsidP="00794DB3">
      <w:pPr>
        <w:tabs>
          <w:tab w:val="left" w:pos="426"/>
        </w:tabs>
        <w:spacing w:line="360" w:lineRule="auto"/>
        <w:rPr>
          <w:rFonts w:asciiTheme="minorHAnsi" w:hAnsiTheme="minorHAnsi" w:cstheme="minorHAnsi"/>
          <w:b/>
          <w:bCs/>
          <w:sz w:val="22"/>
          <w:szCs w:val="22"/>
        </w:rPr>
      </w:pPr>
    </w:p>
    <w:p w14:paraId="127EC50A" w14:textId="502913EC" w:rsidR="00C13E1F" w:rsidRDefault="00C13E1F" w:rsidP="00614A50">
      <w:pPr>
        <w:pStyle w:val="Lijstalinea"/>
        <w:numPr>
          <w:ilvl w:val="0"/>
          <w:numId w:val="36"/>
        </w:numPr>
        <w:tabs>
          <w:tab w:val="left" w:pos="426"/>
        </w:tabs>
        <w:spacing w:line="360" w:lineRule="auto"/>
        <w:ind w:left="426" w:hanging="426"/>
        <w:rPr>
          <w:rFonts w:asciiTheme="minorHAnsi" w:hAnsiTheme="minorHAnsi" w:cstheme="minorHAnsi"/>
          <w:b/>
          <w:bCs/>
          <w:sz w:val="22"/>
          <w:szCs w:val="22"/>
        </w:rPr>
      </w:pPr>
      <w:bookmarkStart w:id="7" w:name="_Hlk63074252"/>
      <w:r>
        <w:rPr>
          <w:rFonts w:asciiTheme="minorHAnsi" w:hAnsiTheme="minorHAnsi" w:cstheme="minorHAnsi"/>
          <w:b/>
          <w:bCs/>
          <w:sz w:val="22"/>
          <w:szCs w:val="22"/>
        </w:rPr>
        <w:t>Leidt een variabel tarief niet tot (nog meer) afvaldump en</w:t>
      </w:r>
      <w:r w:rsidR="00625EBE">
        <w:rPr>
          <w:rFonts w:asciiTheme="minorHAnsi" w:hAnsiTheme="minorHAnsi" w:cstheme="minorHAnsi"/>
          <w:b/>
          <w:bCs/>
          <w:sz w:val="22"/>
          <w:szCs w:val="22"/>
        </w:rPr>
        <w:t xml:space="preserve"> </w:t>
      </w:r>
      <w:r>
        <w:rPr>
          <w:rFonts w:asciiTheme="minorHAnsi" w:hAnsiTheme="minorHAnsi" w:cstheme="minorHAnsi"/>
          <w:b/>
          <w:bCs/>
          <w:sz w:val="22"/>
          <w:szCs w:val="22"/>
        </w:rPr>
        <w:t>bijplaatsingen?</w:t>
      </w:r>
    </w:p>
    <w:bookmarkEnd w:id="7"/>
    <w:p w14:paraId="2A0AF46F" w14:textId="099F7BA4" w:rsidR="004A4127" w:rsidRDefault="004309A9" w:rsidP="004A4127">
      <w:pPr>
        <w:tabs>
          <w:tab w:val="left" w:pos="426"/>
        </w:tabs>
        <w:spacing w:line="276" w:lineRule="auto"/>
        <w:ind w:left="426"/>
        <w:rPr>
          <w:rFonts w:asciiTheme="minorHAnsi" w:hAnsiTheme="minorHAnsi" w:cstheme="minorHAnsi"/>
          <w:sz w:val="22"/>
          <w:szCs w:val="22"/>
        </w:rPr>
      </w:pPr>
      <w:r w:rsidRPr="004309A9">
        <w:rPr>
          <w:rFonts w:asciiTheme="minorHAnsi" w:hAnsiTheme="minorHAnsi" w:cstheme="minorHAnsi"/>
          <w:sz w:val="22"/>
          <w:szCs w:val="22"/>
        </w:rPr>
        <w:t xml:space="preserve">De ervaring bij andere gemeenten </w:t>
      </w:r>
      <w:r w:rsidR="00CC3959">
        <w:rPr>
          <w:rFonts w:asciiTheme="minorHAnsi" w:hAnsiTheme="minorHAnsi" w:cstheme="minorHAnsi"/>
          <w:sz w:val="22"/>
          <w:szCs w:val="22"/>
        </w:rPr>
        <w:t xml:space="preserve">die een variabel tarief hebben ingevoerd, </w:t>
      </w:r>
      <w:r>
        <w:rPr>
          <w:rFonts w:asciiTheme="minorHAnsi" w:hAnsiTheme="minorHAnsi" w:cstheme="minorHAnsi"/>
          <w:sz w:val="22"/>
          <w:szCs w:val="22"/>
        </w:rPr>
        <w:t xml:space="preserve">leert dat dit een tijdelijk probleem </w:t>
      </w:r>
      <w:r w:rsidR="00CC3959">
        <w:rPr>
          <w:rFonts w:asciiTheme="minorHAnsi" w:hAnsiTheme="minorHAnsi" w:cstheme="minorHAnsi"/>
          <w:sz w:val="22"/>
          <w:szCs w:val="22"/>
        </w:rPr>
        <w:t>kan zijn</w:t>
      </w:r>
      <w:r>
        <w:rPr>
          <w:rFonts w:asciiTheme="minorHAnsi" w:hAnsiTheme="minorHAnsi" w:cstheme="minorHAnsi"/>
          <w:sz w:val="22"/>
          <w:szCs w:val="22"/>
        </w:rPr>
        <w:t xml:space="preserve">. Als men eenmaal gewend is aan het nieuwe tariefsysteem - meestal na een maand of </w:t>
      </w:r>
      <w:r w:rsidR="00E71BC9">
        <w:rPr>
          <w:rFonts w:asciiTheme="minorHAnsi" w:hAnsiTheme="minorHAnsi" w:cstheme="minorHAnsi"/>
          <w:sz w:val="22"/>
          <w:szCs w:val="22"/>
        </w:rPr>
        <w:t xml:space="preserve">drie </w:t>
      </w:r>
      <w:r>
        <w:rPr>
          <w:rFonts w:asciiTheme="minorHAnsi" w:hAnsiTheme="minorHAnsi" w:cstheme="minorHAnsi"/>
          <w:sz w:val="22"/>
          <w:szCs w:val="22"/>
        </w:rPr>
        <w:t>– neemt het dumpen van zakken</w:t>
      </w:r>
      <w:r w:rsidR="002D2872">
        <w:rPr>
          <w:rFonts w:asciiTheme="minorHAnsi" w:hAnsiTheme="minorHAnsi" w:cstheme="minorHAnsi"/>
          <w:sz w:val="22"/>
          <w:szCs w:val="22"/>
        </w:rPr>
        <w:t xml:space="preserve"> </w:t>
      </w:r>
      <w:r>
        <w:rPr>
          <w:rFonts w:asciiTheme="minorHAnsi" w:hAnsiTheme="minorHAnsi" w:cstheme="minorHAnsi"/>
          <w:sz w:val="22"/>
          <w:szCs w:val="22"/>
        </w:rPr>
        <w:t>afval af.</w:t>
      </w:r>
      <w:r w:rsidR="00FA071F">
        <w:rPr>
          <w:rFonts w:asciiTheme="minorHAnsi" w:hAnsiTheme="minorHAnsi" w:cstheme="minorHAnsi"/>
          <w:sz w:val="22"/>
          <w:szCs w:val="22"/>
        </w:rPr>
        <w:t xml:space="preserve"> </w:t>
      </w:r>
      <w:r w:rsidR="00796E80">
        <w:rPr>
          <w:rFonts w:asciiTheme="minorHAnsi" w:hAnsiTheme="minorHAnsi" w:cstheme="minorHAnsi"/>
          <w:sz w:val="22"/>
          <w:szCs w:val="22"/>
        </w:rPr>
        <w:t xml:space="preserve">Goede voorlichting over afval scheiden en </w:t>
      </w:r>
      <w:r w:rsidR="00F9283E">
        <w:rPr>
          <w:rFonts w:asciiTheme="minorHAnsi" w:hAnsiTheme="minorHAnsi" w:cstheme="minorHAnsi"/>
          <w:sz w:val="22"/>
          <w:szCs w:val="22"/>
        </w:rPr>
        <w:t xml:space="preserve">wat hoort waar, en uitleg </w:t>
      </w:r>
      <w:r w:rsidR="00EF0636">
        <w:rPr>
          <w:rFonts w:asciiTheme="minorHAnsi" w:hAnsiTheme="minorHAnsi" w:cstheme="minorHAnsi"/>
          <w:sz w:val="22"/>
          <w:szCs w:val="22"/>
        </w:rPr>
        <w:t>hoe je minder restafval kunt produceren</w:t>
      </w:r>
      <w:r>
        <w:rPr>
          <w:rFonts w:asciiTheme="minorHAnsi" w:hAnsiTheme="minorHAnsi" w:cstheme="minorHAnsi"/>
          <w:sz w:val="22"/>
          <w:szCs w:val="22"/>
        </w:rPr>
        <w:t xml:space="preserve">, </w:t>
      </w:r>
      <w:r w:rsidR="00EF0636">
        <w:rPr>
          <w:rFonts w:asciiTheme="minorHAnsi" w:hAnsiTheme="minorHAnsi" w:cstheme="minorHAnsi"/>
          <w:sz w:val="22"/>
          <w:szCs w:val="22"/>
        </w:rPr>
        <w:t xml:space="preserve">helpt </w:t>
      </w:r>
      <w:r w:rsidR="0050190C">
        <w:rPr>
          <w:rFonts w:asciiTheme="minorHAnsi" w:hAnsiTheme="minorHAnsi" w:cstheme="minorHAnsi"/>
          <w:sz w:val="22"/>
          <w:szCs w:val="22"/>
        </w:rPr>
        <w:t xml:space="preserve">mensen om het goed te doen en daardoor </w:t>
      </w:r>
      <w:r w:rsidR="00277C99">
        <w:rPr>
          <w:rFonts w:asciiTheme="minorHAnsi" w:hAnsiTheme="minorHAnsi" w:cstheme="minorHAnsi"/>
          <w:sz w:val="22"/>
          <w:szCs w:val="22"/>
        </w:rPr>
        <w:t>zullen minder mensen afval dumpen.</w:t>
      </w:r>
    </w:p>
    <w:p w14:paraId="31745F54" w14:textId="08EE3738" w:rsidR="00F209F2" w:rsidRDefault="00F209F2">
      <w:pPr>
        <w:rPr>
          <w:rFonts w:asciiTheme="minorHAnsi" w:hAnsiTheme="minorHAnsi" w:cstheme="minorHAnsi"/>
          <w:sz w:val="22"/>
          <w:szCs w:val="22"/>
        </w:rPr>
      </w:pPr>
    </w:p>
    <w:p w14:paraId="461910A6" w14:textId="3257B90E" w:rsidR="00B449A0" w:rsidRDefault="00B449A0" w:rsidP="00A27EEB">
      <w:pPr>
        <w:pStyle w:val="Lijstalinea"/>
        <w:numPr>
          <w:ilvl w:val="0"/>
          <w:numId w:val="36"/>
        </w:numPr>
        <w:tabs>
          <w:tab w:val="left" w:pos="426"/>
        </w:tabs>
        <w:spacing w:line="360" w:lineRule="auto"/>
        <w:ind w:left="426" w:hanging="426"/>
        <w:rPr>
          <w:rFonts w:asciiTheme="minorHAnsi" w:hAnsiTheme="minorHAnsi" w:cstheme="minorHAnsi"/>
          <w:b/>
          <w:bCs/>
          <w:sz w:val="22"/>
          <w:szCs w:val="22"/>
        </w:rPr>
      </w:pPr>
      <w:r>
        <w:rPr>
          <w:rFonts w:asciiTheme="minorHAnsi" w:hAnsiTheme="minorHAnsi" w:cstheme="minorHAnsi"/>
          <w:b/>
          <w:bCs/>
          <w:sz w:val="22"/>
          <w:szCs w:val="22"/>
        </w:rPr>
        <w:t>Leidt een variabel tarief niet tot meer afvaltoerisme?</w:t>
      </w:r>
    </w:p>
    <w:p w14:paraId="2C9C65E9" w14:textId="1A22017E" w:rsidR="00B449A0" w:rsidRDefault="000C3971" w:rsidP="00B449A0">
      <w:pPr>
        <w:tabs>
          <w:tab w:val="left" w:pos="426"/>
        </w:tabs>
        <w:spacing w:line="276" w:lineRule="auto"/>
        <w:ind w:left="426"/>
        <w:rPr>
          <w:rFonts w:asciiTheme="minorHAnsi" w:hAnsiTheme="minorHAnsi" w:cstheme="minorHAnsi"/>
          <w:b/>
          <w:bCs/>
          <w:sz w:val="22"/>
          <w:szCs w:val="22"/>
        </w:rPr>
      </w:pPr>
      <w:r>
        <w:rPr>
          <w:rFonts w:asciiTheme="minorHAnsi" w:hAnsiTheme="minorHAnsi" w:cstheme="minorHAnsi"/>
          <w:sz w:val="22"/>
          <w:szCs w:val="22"/>
        </w:rPr>
        <w:t>Sommige i</w:t>
      </w:r>
      <w:r w:rsidR="00FB6D01">
        <w:rPr>
          <w:rFonts w:asciiTheme="minorHAnsi" w:hAnsiTheme="minorHAnsi" w:cstheme="minorHAnsi"/>
          <w:sz w:val="22"/>
          <w:szCs w:val="22"/>
        </w:rPr>
        <w:t>nwoner</w:t>
      </w:r>
      <w:r w:rsidR="002106C6">
        <w:rPr>
          <w:rFonts w:asciiTheme="minorHAnsi" w:hAnsiTheme="minorHAnsi" w:cstheme="minorHAnsi"/>
          <w:sz w:val="22"/>
          <w:szCs w:val="22"/>
        </w:rPr>
        <w:t>s van buurgemeenten</w:t>
      </w:r>
      <w:r w:rsidR="00B449A0">
        <w:rPr>
          <w:rFonts w:asciiTheme="minorHAnsi" w:hAnsiTheme="minorHAnsi" w:cstheme="minorHAnsi"/>
          <w:sz w:val="22"/>
          <w:szCs w:val="22"/>
        </w:rPr>
        <w:t xml:space="preserve"> bieden hun restafval</w:t>
      </w:r>
      <w:r w:rsidR="001E0A77">
        <w:rPr>
          <w:rFonts w:asciiTheme="minorHAnsi" w:hAnsiTheme="minorHAnsi" w:cstheme="minorHAnsi"/>
          <w:sz w:val="22"/>
          <w:szCs w:val="22"/>
        </w:rPr>
        <w:t xml:space="preserve"> nu</w:t>
      </w:r>
      <w:r w:rsidR="00B449A0">
        <w:rPr>
          <w:rFonts w:asciiTheme="minorHAnsi" w:hAnsiTheme="minorHAnsi" w:cstheme="minorHAnsi"/>
          <w:sz w:val="22"/>
          <w:szCs w:val="22"/>
        </w:rPr>
        <w:t xml:space="preserve"> in de</w:t>
      </w:r>
      <w:r w:rsidR="002106C6">
        <w:rPr>
          <w:rFonts w:asciiTheme="minorHAnsi" w:hAnsiTheme="minorHAnsi" w:cstheme="minorHAnsi"/>
          <w:sz w:val="22"/>
          <w:szCs w:val="22"/>
        </w:rPr>
        <w:t xml:space="preserve"> open toegankelijke ondergrondse restafvalcontainers en afvalbrengstations van de </w:t>
      </w:r>
      <w:r w:rsidR="00B449A0">
        <w:rPr>
          <w:rFonts w:asciiTheme="minorHAnsi" w:hAnsiTheme="minorHAnsi" w:cstheme="minorHAnsi"/>
          <w:sz w:val="22"/>
          <w:szCs w:val="22"/>
        </w:rPr>
        <w:t>Waardlanden-gemeenten aan. Door de</w:t>
      </w:r>
      <w:r w:rsidR="00511E3C">
        <w:rPr>
          <w:rFonts w:asciiTheme="minorHAnsi" w:hAnsiTheme="minorHAnsi" w:cstheme="minorHAnsi"/>
          <w:sz w:val="22"/>
          <w:szCs w:val="22"/>
        </w:rPr>
        <w:t xml:space="preserve"> ondergrondse</w:t>
      </w:r>
      <w:r w:rsidR="00B449A0">
        <w:rPr>
          <w:rFonts w:asciiTheme="minorHAnsi" w:hAnsiTheme="minorHAnsi" w:cstheme="minorHAnsi"/>
          <w:sz w:val="22"/>
          <w:szCs w:val="22"/>
        </w:rPr>
        <w:t xml:space="preserve"> containers af te sluiten (pasjessysteem) </w:t>
      </w:r>
      <w:r w:rsidR="00136A04">
        <w:rPr>
          <w:rFonts w:asciiTheme="minorHAnsi" w:hAnsiTheme="minorHAnsi" w:cstheme="minorHAnsi"/>
          <w:sz w:val="22"/>
          <w:szCs w:val="22"/>
        </w:rPr>
        <w:t xml:space="preserve">en </w:t>
      </w:r>
      <w:r w:rsidR="00B449A0">
        <w:rPr>
          <w:rFonts w:asciiTheme="minorHAnsi" w:hAnsiTheme="minorHAnsi" w:cstheme="minorHAnsi"/>
          <w:sz w:val="22"/>
          <w:szCs w:val="22"/>
        </w:rPr>
        <w:t>een variabel tarief in te voeren, wordt het inzamelregime van de Waardlanden-gemeenten gelijkgetrokken met d</w:t>
      </w:r>
      <w:r w:rsidR="006368DC">
        <w:rPr>
          <w:rFonts w:asciiTheme="minorHAnsi" w:hAnsiTheme="minorHAnsi" w:cstheme="minorHAnsi"/>
          <w:sz w:val="22"/>
          <w:szCs w:val="22"/>
        </w:rPr>
        <w:t>at</w:t>
      </w:r>
      <w:r w:rsidR="00B449A0">
        <w:rPr>
          <w:rFonts w:asciiTheme="minorHAnsi" w:hAnsiTheme="minorHAnsi" w:cstheme="minorHAnsi"/>
          <w:sz w:val="22"/>
          <w:szCs w:val="22"/>
        </w:rPr>
        <w:t xml:space="preserve"> van de buurgemeenten en zal het afvaltoerisme </w:t>
      </w:r>
      <w:r w:rsidR="001E0A77">
        <w:rPr>
          <w:rFonts w:asciiTheme="minorHAnsi" w:hAnsiTheme="minorHAnsi" w:cstheme="minorHAnsi"/>
          <w:sz w:val="22"/>
          <w:szCs w:val="22"/>
        </w:rPr>
        <w:t xml:space="preserve">eerder </w:t>
      </w:r>
      <w:r w:rsidR="00B449A0">
        <w:rPr>
          <w:rFonts w:asciiTheme="minorHAnsi" w:hAnsiTheme="minorHAnsi" w:cstheme="minorHAnsi"/>
          <w:sz w:val="22"/>
          <w:szCs w:val="22"/>
        </w:rPr>
        <w:t>afnemen</w:t>
      </w:r>
      <w:r w:rsidR="001E0A77">
        <w:rPr>
          <w:rFonts w:asciiTheme="minorHAnsi" w:hAnsiTheme="minorHAnsi" w:cstheme="minorHAnsi"/>
          <w:sz w:val="22"/>
          <w:szCs w:val="22"/>
        </w:rPr>
        <w:t xml:space="preserve"> dan toenemen</w:t>
      </w:r>
      <w:r w:rsidR="00B449A0">
        <w:rPr>
          <w:rFonts w:asciiTheme="minorHAnsi" w:hAnsiTheme="minorHAnsi" w:cstheme="minorHAnsi"/>
          <w:sz w:val="22"/>
          <w:szCs w:val="22"/>
        </w:rPr>
        <w:t>.</w:t>
      </w:r>
      <w:r w:rsidR="00B449A0" w:rsidRPr="00B449A0">
        <w:rPr>
          <w:rFonts w:asciiTheme="minorHAnsi" w:hAnsiTheme="minorHAnsi" w:cstheme="minorHAnsi"/>
          <w:sz w:val="22"/>
          <w:szCs w:val="22"/>
        </w:rPr>
        <w:t xml:space="preserve"> </w:t>
      </w:r>
      <w:r w:rsidR="00B449A0" w:rsidRPr="00B449A0">
        <w:rPr>
          <w:rFonts w:asciiTheme="minorHAnsi" w:hAnsiTheme="minorHAnsi" w:cstheme="minorHAnsi"/>
          <w:b/>
          <w:bCs/>
          <w:sz w:val="22"/>
          <w:szCs w:val="22"/>
        </w:rPr>
        <w:t xml:space="preserve"> </w:t>
      </w:r>
    </w:p>
    <w:p w14:paraId="0F592AFF" w14:textId="5AD9D60B" w:rsidR="009723A6" w:rsidRPr="005D65FE" w:rsidRDefault="009723A6" w:rsidP="00B449A0">
      <w:pPr>
        <w:tabs>
          <w:tab w:val="left" w:pos="426"/>
        </w:tabs>
        <w:spacing w:line="276" w:lineRule="auto"/>
        <w:ind w:left="426"/>
        <w:rPr>
          <w:rFonts w:asciiTheme="minorHAnsi" w:hAnsiTheme="minorHAnsi" w:cstheme="minorHAnsi"/>
          <w:sz w:val="22"/>
          <w:szCs w:val="22"/>
        </w:rPr>
      </w:pPr>
      <w:r>
        <w:rPr>
          <w:rFonts w:asciiTheme="minorHAnsi" w:hAnsiTheme="minorHAnsi" w:cstheme="minorHAnsi"/>
          <w:sz w:val="22"/>
          <w:szCs w:val="22"/>
        </w:rPr>
        <w:t xml:space="preserve">Door invoering van een variabel tarief wordt ook misbruik van de ondergrondse containers door </w:t>
      </w:r>
      <w:r w:rsidRPr="009723A6">
        <w:rPr>
          <w:rFonts w:asciiTheme="minorHAnsi" w:hAnsiTheme="minorHAnsi" w:cstheme="minorHAnsi"/>
          <w:sz w:val="22"/>
          <w:szCs w:val="22"/>
        </w:rPr>
        <w:t>ondernemers voorkomen.</w:t>
      </w:r>
      <w:r w:rsidRPr="005D65FE">
        <w:rPr>
          <w:rFonts w:asciiTheme="minorHAnsi" w:hAnsiTheme="minorHAnsi" w:cstheme="minorHAnsi"/>
          <w:sz w:val="22"/>
          <w:szCs w:val="22"/>
        </w:rPr>
        <w:t xml:space="preserve"> Zij h</w:t>
      </w:r>
      <w:r w:rsidR="001E0A77">
        <w:rPr>
          <w:rFonts w:asciiTheme="minorHAnsi" w:hAnsiTheme="minorHAnsi" w:cstheme="minorHAnsi"/>
          <w:sz w:val="22"/>
          <w:szCs w:val="22"/>
        </w:rPr>
        <w:t xml:space="preserve">ebben dan geen financieel voordeel meer </w:t>
      </w:r>
      <w:r w:rsidR="00145B51">
        <w:rPr>
          <w:rFonts w:asciiTheme="minorHAnsi" w:hAnsiTheme="minorHAnsi" w:cstheme="minorHAnsi"/>
          <w:sz w:val="22"/>
          <w:szCs w:val="22"/>
        </w:rPr>
        <w:t xml:space="preserve">door </w:t>
      </w:r>
      <w:r w:rsidRPr="005D65FE">
        <w:rPr>
          <w:rFonts w:asciiTheme="minorHAnsi" w:hAnsiTheme="minorHAnsi" w:cstheme="minorHAnsi"/>
          <w:sz w:val="22"/>
          <w:szCs w:val="22"/>
        </w:rPr>
        <w:t xml:space="preserve">hun afval </w:t>
      </w:r>
      <w:r w:rsidR="001E0A77">
        <w:rPr>
          <w:rFonts w:asciiTheme="minorHAnsi" w:hAnsiTheme="minorHAnsi" w:cstheme="minorHAnsi"/>
          <w:sz w:val="22"/>
          <w:szCs w:val="22"/>
        </w:rPr>
        <w:t xml:space="preserve">gratis in de ondergrondse containers aan te bieden. </w:t>
      </w:r>
    </w:p>
    <w:p w14:paraId="3382C5FF" w14:textId="77777777" w:rsidR="00B449A0" w:rsidRPr="005D65FE" w:rsidRDefault="00B449A0" w:rsidP="00B449A0">
      <w:pPr>
        <w:tabs>
          <w:tab w:val="left" w:pos="426"/>
        </w:tabs>
        <w:spacing w:line="276" w:lineRule="auto"/>
        <w:ind w:left="426"/>
        <w:rPr>
          <w:rFonts w:asciiTheme="minorHAnsi" w:hAnsiTheme="minorHAnsi" w:cstheme="minorHAnsi"/>
          <w:sz w:val="22"/>
          <w:szCs w:val="22"/>
        </w:rPr>
      </w:pPr>
    </w:p>
    <w:p w14:paraId="2C584897" w14:textId="170EC4B1" w:rsidR="00A27EEB" w:rsidRDefault="00A27EEB" w:rsidP="00A27EEB">
      <w:pPr>
        <w:pStyle w:val="Lijstalinea"/>
        <w:numPr>
          <w:ilvl w:val="0"/>
          <w:numId w:val="36"/>
        </w:numPr>
        <w:tabs>
          <w:tab w:val="left" w:pos="426"/>
        </w:tabs>
        <w:spacing w:line="360" w:lineRule="auto"/>
        <w:ind w:left="426" w:hanging="426"/>
        <w:rPr>
          <w:rFonts w:asciiTheme="minorHAnsi" w:hAnsiTheme="minorHAnsi" w:cstheme="minorHAnsi"/>
          <w:b/>
          <w:bCs/>
          <w:sz w:val="22"/>
          <w:szCs w:val="22"/>
        </w:rPr>
      </w:pPr>
      <w:r>
        <w:rPr>
          <w:rFonts w:asciiTheme="minorHAnsi" w:hAnsiTheme="minorHAnsi" w:cstheme="minorHAnsi"/>
          <w:b/>
          <w:bCs/>
          <w:sz w:val="22"/>
          <w:szCs w:val="22"/>
        </w:rPr>
        <w:t>Wat als er onverhoopt toch afval naast de containers of in de natuur wordt gedumpt?</w:t>
      </w:r>
    </w:p>
    <w:p w14:paraId="32CCA592" w14:textId="6583BB74" w:rsidR="00625EBE" w:rsidRPr="004309A9" w:rsidRDefault="004A4127" w:rsidP="004A4127">
      <w:pPr>
        <w:tabs>
          <w:tab w:val="left" w:pos="426"/>
        </w:tabs>
        <w:spacing w:line="276" w:lineRule="auto"/>
        <w:ind w:left="426"/>
        <w:rPr>
          <w:rFonts w:asciiTheme="minorHAnsi" w:hAnsiTheme="minorHAnsi" w:cstheme="minorHAnsi"/>
          <w:sz w:val="22"/>
          <w:szCs w:val="22"/>
        </w:rPr>
      </w:pPr>
      <w:r w:rsidRPr="004A4127">
        <w:rPr>
          <w:rFonts w:asciiTheme="minorHAnsi" w:hAnsiTheme="minorHAnsi" w:cstheme="minorHAnsi"/>
          <w:sz w:val="22"/>
          <w:szCs w:val="22"/>
        </w:rPr>
        <w:t>D</w:t>
      </w:r>
      <w:r w:rsidR="00A27EEB">
        <w:rPr>
          <w:rFonts w:asciiTheme="minorHAnsi" w:hAnsiTheme="minorHAnsi" w:cstheme="minorHAnsi"/>
          <w:sz w:val="22"/>
          <w:szCs w:val="22"/>
        </w:rPr>
        <w:t xml:space="preserve">an is het zaak dit zo snel mogelijk te verwijderen, nadat er opsporingsonderzoek (handhaving) heeft plaatsgevonden. In het plan </w:t>
      </w:r>
      <w:r w:rsidR="00511E3C">
        <w:rPr>
          <w:rFonts w:asciiTheme="minorHAnsi" w:hAnsiTheme="minorHAnsi" w:cstheme="minorHAnsi"/>
          <w:sz w:val="22"/>
          <w:szCs w:val="22"/>
        </w:rPr>
        <w:t xml:space="preserve">en de begroting </w:t>
      </w:r>
      <w:r w:rsidR="00A27EEB">
        <w:rPr>
          <w:rFonts w:asciiTheme="minorHAnsi" w:hAnsiTheme="minorHAnsi" w:cstheme="minorHAnsi"/>
          <w:sz w:val="22"/>
          <w:szCs w:val="22"/>
        </w:rPr>
        <w:t xml:space="preserve">is rekening gehouden met meer inzet van handhaving en opruimploegen. Overigens is de ervaring bij andere gemeenten dat afvaldump bijna </w:t>
      </w:r>
      <w:r w:rsidRPr="004A4127">
        <w:rPr>
          <w:rFonts w:asciiTheme="minorHAnsi" w:hAnsiTheme="minorHAnsi" w:cstheme="minorHAnsi"/>
          <w:sz w:val="22"/>
          <w:szCs w:val="22"/>
        </w:rPr>
        <w:t>nooit tot onbeheersbare situaties leid</w:t>
      </w:r>
      <w:r w:rsidR="00A27EEB">
        <w:rPr>
          <w:rFonts w:asciiTheme="minorHAnsi" w:hAnsiTheme="minorHAnsi" w:cstheme="minorHAnsi"/>
          <w:sz w:val="22"/>
          <w:szCs w:val="22"/>
        </w:rPr>
        <w:t>t</w:t>
      </w:r>
      <w:r w:rsidRPr="004A4127">
        <w:rPr>
          <w:rFonts w:asciiTheme="minorHAnsi" w:hAnsiTheme="minorHAnsi" w:cstheme="minorHAnsi"/>
          <w:sz w:val="22"/>
          <w:szCs w:val="22"/>
        </w:rPr>
        <w:t>. In de</w:t>
      </w:r>
      <w:r w:rsidR="00A27EEB">
        <w:rPr>
          <w:rFonts w:asciiTheme="minorHAnsi" w:hAnsiTheme="minorHAnsi" w:cstheme="minorHAnsi"/>
          <w:sz w:val="22"/>
          <w:szCs w:val="22"/>
        </w:rPr>
        <w:t xml:space="preserve"> </w:t>
      </w:r>
      <w:r w:rsidRPr="004A4127">
        <w:rPr>
          <w:rFonts w:asciiTheme="minorHAnsi" w:hAnsiTheme="minorHAnsi" w:cstheme="minorHAnsi"/>
          <w:sz w:val="22"/>
          <w:szCs w:val="22"/>
        </w:rPr>
        <w:t>praktijk vallen de</w:t>
      </w:r>
      <w:r w:rsidR="009638D4">
        <w:rPr>
          <w:rFonts w:asciiTheme="minorHAnsi" w:hAnsiTheme="minorHAnsi" w:cstheme="minorHAnsi"/>
          <w:sz w:val="22"/>
          <w:szCs w:val="22"/>
        </w:rPr>
        <w:t>ze negatieve</w:t>
      </w:r>
      <w:r w:rsidRPr="004A4127">
        <w:rPr>
          <w:rFonts w:asciiTheme="minorHAnsi" w:hAnsiTheme="minorHAnsi" w:cstheme="minorHAnsi"/>
          <w:sz w:val="22"/>
          <w:szCs w:val="22"/>
        </w:rPr>
        <w:t xml:space="preserve"> ef</w:t>
      </w:r>
      <w:r w:rsidR="00A27EEB">
        <w:rPr>
          <w:rFonts w:asciiTheme="minorHAnsi" w:hAnsiTheme="minorHAnsi" w:cstheme="minorHAnsi"/>
          <w:sz w:val="22"/>
          <w:szCs w:val="22"/>
        </w:rPr>
        <w:t>f</w:t>
      </w:r>
      <w:r w:rsidRPr="004A4127">
        <w:rPr>
          <w:rFonts w:asciiTheme="minorHAnsi" w:hAnsiTheme="minorHAnsi" w:cstheme="minorHAnsi"/>
          <w:sz w:val="22"/>
          <w:szCs w:val="22"/>
        </w:rPr>
        <w:t xml:space="preserve">ecten </w:t>
      </w:r>
      <w:r w:rsidR="00B25A8D">
        <w:rPr>
          <w:rFonts w:asciiTheme="minorHAnsi" w:hAnsiTheme="minorHAnsi" w:cstheme="minorHAnsi"/>
          <w:sz w:val="22"/>
          <w:szCs w:val="22"/>
        </w:rPr>
        <w:t xml:space="preserve">van een variabel tarief </w:t>
      </w:r>
      <w:r w:rsidRPr="004A4127">
        <w:rPr>
          <w:rFonts w:asciiTheme="minorHAnsi" w:hAnsiTheme="minorHAnsi" w:cstheme="minorHAnsi"/>
          <w:sz w:val="22"/>
          <w:szCs w:val="22"/>
        </w:rPr>
        <w:t>dus mee</w:t>
      </w:r>
      <w:r w:rsidR="00A27EEB">
        <w:rPr>
          <w:rFonts w:asciiTheme="minorHAnsi" w:hAnsiTheme="minorHAnsi" w:cstheme="minorHAnsi"/>
          <w:sz w:val="22"/>
          <w:szCs w:val="22"/>
        </w:rPr>
        <w:t>.</w:t>
      </w:r>
    </w:p>
    <w:p w14:paraId="7250D1FE" w14:textId="77777777" w:rsidR="00A27EEB" w:rsidRDefault="00A27EEB" w:rsidP="00A27EEB">
      <w:pPr>
        <w:spacing w:line="276" w:lineRule="auto"/>
        <w:ind w:left="426"/>
        <w:rPr>
          <w:rFonts w:asciiTheme="minorHAnsi" w:eastAsia="MS Mincho" w:hAnsiTheme="minorHAnsi" w:cstheme="minorHAnsi"/>
          <w:color w:val="404040" w:themeColor="text1" w:themeTint="BF"/>
          <w:sz w:val="22"/>
          <w:szCs w:val="22"/>
        </w:rPr>
      </w:pPr>
    </w:p>
    <w:p w14:paraId="2194F47D" w14:textId="77777777" w:rsidR="00A27EEB" w:rsidRPr="00774ED7" w:rsidRDefault="00A27EEB" w:rsidP="00A27EEB">
      <w:pPr>
        <w:pStyle w:val="Lijstalinea"/>
        <w:numPr>
          <w:ilvl w:val="0"/>
          <w:numId w:val="36"/>
        </w:numPr>
        <w:tabs>
          <w:tab w:val="left" w:pos="426"/>
        </w:tabs>
        <w:spacing w:line="360" w:lineRule="auto"/>
        <w:ind w:left="426" w:hanging="426"/>
        <w:rPr>
          <w:rFonts w:asciiTheme="minorHAnsi" w:hAnsiTheme="minorHAnsi" w:cstheme="minorHAnsi"/>
          <w:b/>
          <w:bCs/>
          <w:sz w:val="22"/>
          <w:szCs w:val="22"/>
        </w:rPr>
      </w:pPr>
      <w:r>
        <w:rPr>
          <w:rFonts w:asciiTheme="minorHAnsi" w:hAnsiTheme="minorHAnsi" w:cstheme="minorHAnsi"/>
          <w:b/>
          <w:bCs/>
          <w:sz w:val="22"/>
          <w:szCs w:val="22"/>
        </w:rPr>
        <w:t>Is de invoering van een variabel tarief niet erg duur?</w:t>
      </w:r>
    </w:p>
    <w:p w14:paraId="061B5E59" w14:textId="059E898C" w:rsidR="00CE14D5" w:rsidRDefault="00B93626" w:rsidP="00A27EEB">
      <w:pPr>
        <w:spacing w:line="276" w:lineRule="auto"/>
        <w:ind w:left="426"/>
        <w:rPr>
          <w:rFonts w:asciiTheme="minorHAnsi" w:eastAsia="MS Mincho" w:hAnsiTheme="minorHAnsi" w:cstheme="minorHAnsi"/>
          <w:color w:val="404040" w:themeColor="text1" w:themeTint="BF"/>
          <w:sz w:val="22"/>
          <w:szCs w:val="22"/>
        </w:rPr>
      </w:pPr>
      <w:r>
        <w:rPr>
          <w:rFonts w:asciiTheme="minorHAnsi" w:eastAsia="MS Mincho" w:hAnsiTheme="minorHAnsi" w:cstheme="minorHAnsi"/>
          <w:color w:val="404040" w:themeColor="text1" w:themeTint="BF"/>
          <w:sz w:val="22"/>
          <w:szCs w:val="22"/>
        </w:rPr>
        <w:t>Voor de invoering van een variabel tarief moet het inzamelsysteem worden aangepast. De kapitaallasten die dat met zich meebrengt, inclusief de andere extra lasten die bij een variabel tarief komen kijken (zoals kosten van dataverwerking, communicatie, handhaving)</w:t>
      </w:r>
      <w:r w:rsidR="00511E3C">
        <w:rPr>
          <w:rFonts w:asciiTheme="minorHAnsi" w:eastAsia="MS Mincho" w:hAnsiTheme="minorHAnsi" w:cstheme="minorHAnsi"/>
          <w:color w:val="404040" w:themeColor="text1" w:themeTint="BF"/>
          <w:sz w:val="22"/>
          <w:szCs w:val="22"/>
        </w:rPr>
        <w:t>,</w:t>
      </w:r>
      <w:r>
        <w:rPr>
          <w:rFonts w:asciiTheme="minorHAnsi" w:eastAsia="MS Mincho" w:hAnsiTheme="minorHAnsi" w:cstheme="minorHAnsi"/>
          <w:color w:val="404040" w:themeColor="text1" w:themeTint="BF"/>
          <w:sz w:val="22"/>
          <w:szCs w:val="22"/>
        </w:rPr>
        <w:t xml:space="preserve"> worden </w:t>
      </w:r>
      <w:r w:rsidR="00CE14D5">
        <w:rPr>
          <w:rFonts w:asciiTheme="minorHAnsi" w:eastAsia="MS Mincho" w:hAnsiTheme="minorHAnsi" w:cstheme="minorHAnsi"/>
          <w:color w:val="404040" w:themeColor="text1" w:themeTint="BF"/>
          <w:sz w:val="22"/>
          <w:szCs w:val="22"/>
        </w:rPr>
        <w:t xml:space="preserve">volledig ‘terugverdiend’ door de uitgespaarde verwerkingskosten van restafval. De totale kosten voor afvalbeheer zijn bij een </w:t>
      </w:r>
      <w:r w:rsidR="00DC3355">
        <w:rPr>
          <w:rFonts w:asciiTheme="minorHAnsi" w:eastAsia="MS Mincho" w:hAnsiTheme="minorHAnsi" w:cstheme="minorHAnsi"/>
          <w:color w:val="404040" w:themeColor="text1" w:themeTint="BF"/>
          <w:sz w:val="22"/>
          <w:szCs w:val="22"/>
        </w:rPr>
        <w:t xml:space="preserve">deels </w:t>
      </w:r>
      <w:r w:rsidR="00CE14D5">
        <w:rPr>
          <w:rFonts w:asciiTheme="minorHAnsi" w:eastAsia="MS Mincho" w:hAnsiTheme="minorHAnsi" w:cstheme="minorHAnsi"/>
          <w:color w:val="404040" w:themeColor="text1" w:themeTint="BF"/>
          <w:sz w:val="22"/>
          <w:szCs w:val="22"/>
        </w:rPr>
        <w:t xml:space="preserve">variabele heffing lager dan bij een </w:t>
      </w:r>
      <w:r w:rsidR="00DC3355">
        <w:rPr>
          <w:rFonts w:asciiTheme="minorHAnsi" w:eastAsia="MS Mincho" w:hAnsiTheme="minorHAnsi" w:cstheme="minorHAnsi"/>
          <w:color w:val="404040" w:themeColor="text1" w:themeTint="BF"/>
          <w:sz w:val="22"/>
          <w:szCs w:val="22"/>
        </w:rPr>
        <w:t xml:space="preserve">volledig </w:t>
      </w:r>
      <w:r w:rsidR="00CE14D5">
        <w:rPr>
          <w:rFonts w:asciiTheme="minorHAnsi" w:eastAsia="MS Mincho" w:hAnsiTheme="minorHAnsi" w:cstheme="minorHAnsi"/>
          <w:color w:val="404040" w:themeColor="text1" w:themeTint="BF"/>
          <w:sz w:val="22"/>
          <w:szCs w:val="22"/>
        </w:rPr>
        <w:t xml:space="preserve">vaste heffing. De meeste huishoudens zijn dus ook voordeliger uit met een variabele heffing, tenzij men heel veel afval produceert en/of zijn </w:t>
      </w:r>
      <w:r w:rsidR="006C7226">
        <w:rPr>
          <w:rFonts w:asciiTheme="minorHAnsi" w:eastAsia="MS Mincho" w:hAnsiTheme="minorHAnsi" w:cstheme="minorHAnsi"/>
          <w:color w:val="404040" w:themeColor="text1" w:themeTint="BF"/>
          <w:sz w:val="22"/>
          <w:szCs w:val="22"/>
        </w:rPr>
        <w:t>afval slecht scheidt.</w:t>
      </w:r>
      <w:r w:rsidR="00B449A0">
        <w:rPr>
          <w:rFonts w:asciiTheme="minorHAnsi" w:eastAsia="MS Mincho" w:hAnsiTheme="minorHAnsi" w:cstheme="minorHAnsi"/>
          <w:color w:val="404040" w:themeColor="text1" w:themeTint="BF"/>
          <w:sz w:val="22"/>
          <w:szCs w:val="22"/>
        </w:rPr>
        <w:t xml:space="preserve"> </w:t>
      </w:r>
    </w:p>
    <w:p w14:paraId="70A3A358" w14:textId="77777777" w:rsidR="00CE14D5" w:rsidRDefault="00CE14D5" w:rsidP="00A27EEB">
      <w:pPr>
        <w:spacing w:line="276" w:lineRule="auto"/>
        <w:ind w:left="426"/>
        <w:rPr>
          <w:rFonts w:asciiTheme="minorHAnsi" w:eastAsia="MS Mincho" w:hAnsiTheme="minorHAnsi" w:cstheme="minorHAnsi"/>
          <w:color w:val="404040" w:themeColor="text1" w:themeTint="BF"/>
          <w:sz w:val="22"/>
          <w:szCs w:val="22"/>
        </w:rPr>
      </w:pPr>
    </w:p>
    <w:p w14:paraId="7EBC9F79" w14:textId="1E2FDB33" w:rsidR="00A27EEB" w:rsidRDefault="00A27EEB" w:rsidP="00A27EEB">
      <w:pPr>
        <w:pStyle w:val="Lijstalinea"/>
        <w:numPr>
          <w:ilvl w:val="0"/>
          <w:numId w:val="36"/>
        </w:numPr>
        <w:tabs>
          <w:tab w:val="left" w:pos="426"/>
        </w:tabs>
        <w:spacing w:line="276" w:lineRule="auto"/>
        <w:ind w:left="426" w:hanging="426"/>
        <w:rPr>
          <w:rFonts w:asciiTheme="minorHAnsi" w:hAnsiTheme="minorHAnsi" w:cstheme="minorHAnsi"/>
          <w:b/>
          <w:bCs/>
          <w:sz w:val="22"/>
          <w:szCs w:val="22"/>
        </w:rPr>
      </w:pPr>
      <w:r>
        <w:rPr>
          <w:rFonts w:asciiTheme="minorHAnsi" w:hAnsiTheme="minorHAnsi" w:cstheme="minorHAnsi"/>
          <w:b/>
          <w:bCs/>
          <w:sz w:val="22"/>
          <w:szCs w:val="22"/>
        </w:rPr>
        <w:t>Is het variabel tarief voor het aanbieden van een restafvalzak in de verzamelcontainer even hoog als voor het aan de straat zetten van de grijze minicontainer</w:t>
      </w:r>
      <w:r w:rsidR="002D1FDC">
        <w:rPr>
          <w:rFonts w:asciiTheme="minorHAnsi" w:hAnsiTheme="minorHAnsi" w:cstheme="minorHAnsi"/>
          <w:b/>
          <w:bCs/>
          <w:sz w:val="22"/>
          <w:szCs w:val="22"/>
        </w:rPr>
        <w:t xml:space="preserve"> voor restafval</w:t>
      </w:r>
      <w:r>
        <w:rPr>
          <w:rFonts w:asciiTheme="minorHAnsi" w:hAnsiTheme="minorHAnsi" w:cstheme="minorHAnsi"/>
          <w:b/>
          <w:bCs/>
          <w:sz w:val="22"/>
          <w:szCs w:val="22"/>
        </w:rPr>
        <w:t>?</w:t>
      </w:r>
    </w:p>
    <w:p w14:paraId="75D96B05" w14:textId="6E8FF8B8" w:rsidR="00A27EEB" w:rsidRDefault="00A27EEB" w:rsidP="00362457">
      <w:pPr>
        <w:spacing w:line="276" w:lineRule="auto"/>
        <w:ind w:left="426"/>
        <w:rPr>
          <w:rFonts w:asciiTheme="minorHAnsi" w:eastAsia="MS Mincho" w:hAnsiTheme="minorHAnsi" w:cstheme="minorHAnsi"/>
          <w:color w:val="404040" w:themeColor="text1" w:themeTint="BF"/>
          <w:sz w:val="22"/>
          <w:szCs w:val="22"/>
        </w:rPr>
      </w:pPr>
      <w:r>
        <w:rPr>
          <w:rFonts w:asciiTheme="minorHAnsi" w:eastAsia="MS Mincho" w:hAnsiTheme="minorHAnsi" w:cstheme="minorHAnsi"/>
          <w:color w:val="404040" w:themeColor="text1" w:themeTint="BF"/>
          <w:sz w:val="22"/>
          <w:szCs w:val="22"/>
        </w:rPr>
        <w:t>G</w:t>
      </w:r>
      <w:r w:rsidRPr="0062166A">
        <w:rPr>
          <w:rFonts w:asciiTheme="minorHAnsi" w:eastAsia="MS Mincho" w:hAnsiTheme="minorHAnsi" w:cstheme="minorHAnsi"/>
          <w:color w:val="404040" w:themeColor="text1" w:themeTint="BF"/>
          <w:sz w:val="22"/>
          <w:szCs w:val="22"/>
        </w:rPr>
        <w:t>eredeneerd vanuit het gelijkheidsprincipe</w:t>
      </w:r>
      <w:r>
        <w:rPr>
          <w:rFonts w:asciiTheme="minorHAnsi" w:eastAsia="MS Mincho" w:hAnsiTheme="minorHAnsi" w:cstheme="minorHAnsi"/>
          <w:color w:val="404040" w:themeColor="text1" w:themeTint="BF"/>
          <w:sz w:val="22"/>
          <w:szCs w:val="22"/>
        </w:rPr>
        <w:t xml:space="preserve"> kost iedere </w:t>
      </w:r>
      <w:r w:rsidRPr="0062166A">
        <w:rPr>
          <w:rFonts w:asciiTheme="minorHAnsi" w:eastAsia="MS Mincho" w:hAnsiTheme="minorHAnsi" w:cstheme="minorHAnsi"/>
          <w:color w:val="404040" w:themeColor="text1" w:themeTint="BF"/>
          <w:sz w:val="22"/>
          <w:szCs w:val="22"/>
        </w:rPr>
        <w:t>liter restafval evenveel</w:t>
      </w:r>
      <w:r>
        <w:rPr>
          <w:rFonts w:asciiTheme="minorHAnsi" w:eastAsia="MS Mincho" w:hAnsiTheme="minorHAnsi" w:cstheme="minorHAnsi"/>
          <w:color w:val="404040" w:themeColor="text1" w:themeTint="BF"/>
          <w:sz w:val="22"/>
          <w:szCs w:val="22"/>
        </w:rPr>
        <w:t>,</w:t>
      </w:r>
      <w:r w:rsidRPr="0062166A">
        <w:rPr>
          <w:rFonts w:asciiTheme="minorHAnsi" w:eastAsia="MS Mincho" w:hAnsiTheme="minorHAnsi" w:cstheme="minorHAnsi"/>
          <w:color w:val="404040" w:themeColor="text1" w:themeTint="BF"/>
          <w:sz w:val="22"/>
          <w:szCs w:val="22"/>
        </w:rPr>
        <w:t xml:space="preserve"> of dit afval nu in een minicontainer of een</w:t>
      </w:r>
      <w:r>
        <w:rPr>
          <w:rFonts w:asciiTheme="minorHAnsi" w:eastAsia="MS Mincho" w:hAnsiTheme="minorHAnsi" w:cstheme="minorHAnsi"/>
          <w:color w:val="404040" w:themeColor="text1" w:themeTint="BF"/>
          <w:sz w:val="22"/>
          <w:szCs w:val="22"/>
        </w:rPr>
        <w:t xml:space="preserve"> </w:t>
      </w:r>
      <w:r w:rsidRPr="0062166A">
        <w:rPr>
          <w:rFonts w:asciiTheme="minorHAnsi" w:eastAsia="MS Mincho" w:hAnsiTheme="minorHAnsi" w:cstheme="minorHAnsi"/>
          <w:color w:val="404040" w:themeColor="text1" w:themeTint="BF"/>
          <w:sz w:val="22"/>
          <w:szCs w:val="22"/>
        </w:rPr>
        <w:t xml:space="preserve">ondergrondse </w:t>
      </w:r>
      <w:r w:rsidR="00E831F7">
        <w:rPr>
          <w:rFonts w:asciiTheme="minorHAnsi" w:eastAsia="MS Mincho" w:hAnsiTheme="minorHAnsi" w:cstheme="minorHAnsi"/>
          <w:color w:val="404040" w:themeColor="text1" w:themeTint="BF"/>
          <w:sz w:val="22"/>
          <w:szCs w:val="22"/>
        </w:rPr>
        <w:t>wijk</w:t>
      </w:r>
      <w:r w:rsidRPr="0062166A">
        <w:rPr>
          <w:rFonts w:asciiTheme="minorHAnsi" w:eastAsia="MS Mincho" w:hAnsiTheme="minorHAnsi" w:cstheme="minorHAnsi"/>
          <w:color w:val="404040" w:themeColor="text1" w:themeTint="BF"/>
          <w:sz w:val="22"/>
          <w:szCs w:val="22"/>
        </w:rPr>
        <w:t xml:space="preserve">container wordt aangeboden. Een afvalinworp van </w:t>
      </w:r>
      <w:r w:rsidRPr="0062166A">
        <w:rPr>
          <w:rFonts w:asciiTheme="minorHAnsi" w:eastAsia="MS Mincho" w:hAnsiTheme="minorHAnsi" w:cstheme="minorHAnsi"/>
          <w:color w:val="404040" w:themeColor="text1" w:themeTint="BF"/>
          <w:sz w:val="22"/>
          <w:szCs w:val="22"/>
        </w:rPr>
        <w:lastRenderedPageBreak/>
        <w:t>60</w:t>
      </w:r>
      <w:r w:rsidR="00362457">
        <w:rPr>
          <w:rFonts w:asciiTheme="minorHAnsi" w:eastAsia="MS Mincho" w:hAnsiTheme="minorHAnsi" w:cstheme="minorHAnsi"/>
          <w:color w:val="404040" w:themeColor="text1" w:themeTint="BF"/>
          <w:sz w:val="22"/>
          <w:szCs w:val="22"/>
        </w:rPr>
        <w:t xml:space="preserve"> </w:t>
      </w:r>
      <w:r w:rsidRPr="0062166A">
        <w:rPr>
          <w:rFonts w:asciiTheme="minorHAnsi" w:eastAsia="MS Mincho" w:hAnsiTheme="minorHAnsi" w:cstheme="minorHAnsi"/>
          <w:color w:val="404040" w:themeColor="text1" w:themeTint="BF"/>
          <w:sz w:val="22"/>
          <w:szCs w:val="22"/>
        </w:rPr>
        <w:t xml:space="preserve">liter in een </w:t>
      </w:r>
      <w:r w:rsidR="00E831F7">
        <w:rPr>
          <w:rFonts w:asciiTheme="minorHAnsi" w:eastAsia="MS Mincho" w:hAnsiTheme="minorHAnsi" w:cstheme="minorHAnsi"/>
          <w:color w:val="404040" w:themeColor="text1" w:themeTint="BF"/>
          <w:sz w:val="22"/>
          <w:szCs w:val="22"/>
        </w:rPr>
        <w:t>wijk</w:t>
      </w:r>
      <w:r w:rsidRPr="0062166A">
        <w:rPr>
          <w:rFonts w:asciiTheme="minorHAnsi" w:eastAsia="MS Mincho" w:hAnsiTheme="minorHAnsi" w:cstheme="minorHAnsi"/>
          <w:color w:val="404040" w:themeColor="text1" w:themeTint="BF"/>
          <w:sz w:val="22"/>
          <w:szCs w:val="22"/>
        </w:rPr>
        <w:t>container moet dus een kwart van het</w:t>
      </w:r>
      <w:r>
        <w:rPr>
          <w:rFonts w:asciiTheme="minorHAnsi" w:eastAsia="MS Mincho" w:hAnsiTheme="minorHAnsi" w:cstheme="minorHAnsi"/>
          <w:color w:val="404040" w:themeColor="text1" w:themeTint="BF"/>
          <w:sz w:val="22"/>
          <w:szCs w:val="22"/>
        </w:rPr>
        <w:t xml:space="preserve"> </w:t>
      </w:r>
      <w:r w:rsidRPr="0062166A">
        <w:rPr>
          <w:rFonts w:asciiTheme="minorHAnsi" w:eastAsia="MS Mincho" w:hAnsiTheme="minorHAnsi" w:cstheme="minorHAnsi"/>
          <w:color w:val="404040" w:themeColor="text1" w:themeTint="BF"/>
          <w:sz w:val="22"/>
          <w:szCs w:val="22"/>
        </w:rPr>
        <w:t xml:space="preserve">tarief bedragen van het </w:t>
      </w:r>
      <w:r>
        <w:rPr>
          <w:rFonts w:asciiTheme="minorHAnsi" w:eastAsia="MS Mincho" w:hAnsiTheme="minorHAnsi" w:cstheme="minorHAnsi"/>
          <w:color w:val="404040" w:themeColor="text1" w:themeTint="BF"/>
          <w:sz w:val="22"/>
          <w:szCs w:val="22"/>
        </w:rPr>
        <w:t>a</w:t>
      </w:r>
      <w:r w:rsidRPr="0062166A">
        <w:rPr>
          <w:rFonts w:asciiTheme="minorHAnsi" w:eastAsia="MS Mincho" w:hAnsiTheme="minorHAnsi" w:cstheme="minorHAnsi"/>
          <w:color w:val="404040" w:themeColor="text1" w:themeTint="BF"/>
          <w:sz w:val="22"/>
          <w:szCs w:val="22"/>
        </w:rPr>
        <w:t>anbieden van een 240 liter minicontainer.</w:t>
      </w:r>
    </w:p>
    <w:p w14:paraId="3A78F7BF" w14:textId="77777777" w:rsidR="00703845" w:rsidRPr="00625EBE" w:rsidRDefault="00703845" w:rsidP="00625EBE">
      <w:pPr>
        <w:tabs>
          <w:tab w:val="left" w:pos="426"/>
        </w:tabs>
        <w:spacing w:line="360" w:lineRule="auto"/>
        <w:rPr>
          <w:rFonts w:asciiTheme="minorHAnsi" w:hAnsiTheme="minorHAnsi" w:cstheme="minorHAnsi"/>
          <w:b/>
          <w:bCs/>
          <w:sz w:val="22"/>
          <w:szCs w:val="22"/>
        </w:rPr>
      </w:pPr>
      <w:bookmarkStart w:id="8" w:name="_Hlk68087113"/>
    </w:p>
    <w:p w14:paraId="30E4E114" w14:textId="717AE3B7" w:rsidR="00614A50" w:rsidRPr="00774ED7" w:rsidRDefault="00614A50" w:rsidP="00362ADE">
      <w:pPr>
        <w:pStyle w:val="Lijstalinea"/>
        <w:numPr>
          <w:ilvl w:val="0"/>
          <w:numId w:val="36"/>
        </w:numPr>
        <w:tabs>
          <w:tab w:val="left" w:pos="426"/>
        </w:tabs>
        <w:spacing w:line="360" w:lineRule="auto"/>
        <w:ind w:left="426" w:hanging="426"/>
        <w:rPr>
          <w:rFonts w:asciiTheme="minorHAnsi" w:hAnsiTheme="minorHAnsi" w:cstheme="minorHAnsi"/>
          <w:b/>
          <w:bCs/>
          <w:sz w:val="22"/>
          <w:szCs w:val="22"/>
        </w:rPr>
      </w:pPr>
      <w:r w:rsidRPr="00614A50">
        <w:rPr>
          <w:rFonts w:asciiTheme="minorHAnsi" w:hAnsiTheme="minorHAnsi" w:cstheme="minorHAnsi"/>
          <w:b/>
          <w:bCs/>
          <w:sz w:val="22"/>
          <w:szCs w:val="22"/>
        </w:rPr>
        <w:t xml:space="preserve">Waarom </w:t>
      </w:r>
      <w:r w:rsidR="00C13E1F">
        <w:rPr>
          <w:rFonts w:asciiTheme="minorHAnsi" w:hAnsiTheme="minorHAnsi" w:cstheme="minorHAnsi"/>
          <w:b/>
          <w:bCs/>
          <w:sz w:val="22"/>
          <w:szCs w:val="22"/>
        </w:rPr>
        <w:t xml:space="preserve">is er gekozen voor betalen </w:t>
      </w:r>
      <w:r w:rsidRPr="00614A50">
        <w:rPr>
          <w:rFonts w:asciiTheme="minorHAnsi" w:hAnsiTheme="minorHAnsi" w:cstheme="minorHAnsi"/>
          <w:b/>
          <w:bCs/>
          <w:sz w:val="22"/>
          <w:szCs w:val="22"/>
        </w:rPr>
        <w:t>per aanbieding en niet per kilo?</w:t>
      </w:r>
    </w:p>
    <w:bookmarkEnd w:id="8"/>
    <w:p w14:paraId="273ECA9D" w14:textId="7423D1A9" w:rsidR="00C13E1F" w:rsidRDefault="00C13E1F" w:rsidP="00614A50">
      <w:pPr>
        <w:spacing w:line="276" w:lineRule="auto"/>
        <w:ind w:left="426"/>
        <w:rPr>
          <w:rFonts w:asciiTheme="minorHAnsi" w:eastAsia="MS Mincho" w:hAnsiTheme="minorHAnsi" w:cstheme="minorHAnsi"/>
          <w:color w:val="404040" w:themeColor="text1" w:themeTint="BF"/>
          <w:sz w:val="22"/>
          <w:szCs w:val="22"/>
        </w:rPr>
      </w:pPr>
      <w:r w:rsidRPr="00C13E1F">
        <w:rPr>
          <w:rFonts w:asciiTheme="minorHAnsi" w:eastAsia="MS Mincho" w:hAnsiTheme="minorHAnsi" w:cstheme="minorHAnsi"/>
          <w:color w:val="404040" w:themeColor="text1" w:themeTint="BF"/>
          <w:sz w:val="22"/>
          <w:szCs w:val="22"/>
        </w:rPr>
        <w:t xml:space="preserve">Betalen per kilo is technisch gezien ingewikkelder en dus ook duurder om in te voeren dan betalen per keer dat </w:t>
      </w:r>
      <w:r w:rsidR="00E96E65">
        <w:rPr>
          <w:rFonts w:asciiTheme="minorHAnsi" w:eastAsia="MS Mincho" w:hAnsiTheme="minorHAnsi" w:cstheme="minorHAnsi"/>
          <w:color w:val="404040" w:themeColor="text1" w:themeTint="BF"/>
          <w:sz w:val="22"/>
          <w:szCs w:val="22"/>
        </w:rPr>
        <w:t>rest</w:t>
      </w:r>
      <w:r w:rsidRPr="00C13E1F">
        <w:rPr>
          <w:rFonts w:asciiTheme="minorHAnsi" w:eastAsia="MS Mincho" w:hAnsiTheme="minorHAnsi" w:cstheme="minorHAnsi"/>
          <w:color w:val="404040" w:themeColor="text1" w:themeTint="BF"/>
          <w:sz w:val="22"/>
          <w:szCs w:val="22"/>
        </w:rPr>
        <w:t xml:space="preserve">afval </w:t>
      </w:r>
      <w:r>
        <w:rPr>
          <w:rFonts w:asciiTheme="minorHAnsi" w:eastAsia="MS Mincho" w:hAnsiTheme="minorHAnsi" w:cstheme="minorHAnsi"/>
          <w:color w:val="404040" w:themeColor="text1" w:themeTint="BF"/>
          <w:sz w:val="22"/>
          <w:szCs w:val="22"/>
        </w:rPr>
        <w:t xml:space="preserve">wordt </w:t>
      </w:r>
      <w:r w:rsidRPr="00C13E1F">
        <w:rPr>
          <w:rFonts w:asciiTheme="minorHAnsi" w:eastAsia="MS Mincho" w:hAnsiTheme="minorHAnsi" w:cstheme="minorHAnsi"/>
          <w:color w:val="404040" w:themeColor="text1" w:themeTint="BF"/>
          <w:sz w:val="22"/>
          <w:szCs w:val="22"/>
        </w:rPr>
        <w:t>aan</w:t>
      </w:r>
      <w:r>
        <w:rPr>
          <w:rFonts w:asciiTheme="minorHAnsi" w:eastAsia="MS Mincho" w:hAnsiTheme="minorHAnsi" w:cstheme="minorHAnsi"/>
          <w:color w:val="404040" w:themeColor="text1" w:themeTint="BF"/>
          <w:sz w:val="22"/>
          <w:szCs w:val="22"/>
        </w:rPr>
        <w:t>geboden</w:t>
      </w:r>
      <w:r w:rsidRPr="00C13E1F">
        <w:rPr>
          <w:rFonts w:asciiTheme="minorHAnsi" w:eastAsia="MS Mincho" w:hAnsiTheme="minorHAnsi" w:cstheme="minorHAnsi"/>
          <w:color w:val="404040" w:themeColor="text1" w:themeTint="BF"/>
          <w:sz w:val="22"/>
          <w:szCs w:val="22"/>
        </w:rPr>
        <w:t xml:space="preserve">. Daarnaast </w:t>
      </w:r>
      <w:r>
        <w:rPr>
          <w:rFonts w:asciiTheme="minorHAnsi" w:eastAsia="MS Mincho" w:hAnsiTheme="minorHAnsi" w:cstheme="minorHAnsi"/>
          <w:color w:val="404040" w:themeColor="text1" w:themeTint="BF"/>
          <w:sz w:val="22"/>
          <w:szCs w:val="22"/>
        </w:rPr>
        <w:t>is betalen per keer minder gevoelig voor misbruik</w:t>
      </w:r>
      <w:r w:rsidR="00794DB3">
        <w:rPr>
          <w:rFonts w:asciiTheme="minorHAnsi" w:eastAsia="MS Mincho" w:hAnsiTheme="minorHAnsi" w:cstheme="minorHAnsi"/>
          <w:color w:val="404040" w:themeColor="text1" w:themeTint="BF"/>
          <w:sz w:val="22"/>
          <w:szCs w:val="22"/>
        </w:rPr>
        <w:t xml:space="preserve">. </w:t>
      </w:r>
      <w:r w:rsidR="00794DB3" w:rsidRPr="00794DB3">
        <w:rPr>
          <w:rFonts w:asciiTheme="minorHAnsi" w:eastAsia="MS Mincho" w:hAnsiTheme="minorHAnsi" w:cstheme="minorHAnsi"/>
          <w:color w:val="404040" w:themeColor="text1" w:themeTint="BF"/>
          <w:sz w:val="22"/>
          <w:szCs w:val="22"/>
        </w:rPr>
        <w:t xml:space="preserve">Als iemand anders afval in </w:t>
      </w:r>
      <w:r w:rsidR="00794DB3">
        <w:rPr>
          <w:rFonts w:asciiTheme="minorHAnsi" w:eastAsia="MS Mincho" w:hAnsiTheme="minorHAnsi" w:cstheme="minorHAnsi"/>
          <w:color w:val="404040" w:themeColor="text1" w:themeTint="BF"/>
          <w:sz w:val="22"/>
          <w:szCs w:val="22"/>
        </w:rPr>
        <w:t xml:space="preserve">een </w:t>
      </w:r>
      <w:r w:rsidR="00E96E65">
        <w:rPr>
          <w:rFonts w:asciiTheme="minorHAnsi" w:eastAsia="MS Mincho" w:hAnsiTheme="minorHAnsi" w:cstheme="minorHAnsi"/>
          <w:color w:val="404040" w:themeColor="text1" w:themeTint="BF"/>
          <w:sz w:val="22"/>
          <w:szCs w:val="22"/>
        </w:rPr>
        <w:t>restafval</w:t>
      </w:r>
      <w:r w:rsidR="00794DB3" w:rsidRPr="00794DB3">
        <w:rPr>
          <w:rFonts w:asciiTheme="minorHAnsi" w:eastAsia="MS Mincho" w:hAnsiTheme="minorHAnsi" w:cstheme="minorHAnsi"/>
          <w:color w:val="404040" w:themeColor="text1" w:themeTint="BF"/>
          <w:sz w:val="22"/>
          <w:szCs w:val="22"/>
        </w:rPr>
        <w:t>container gooit wanneer deze aan straat staat, heeft dit geen invloed op het te betalen bedrag. Het afval wordt namelijk niet gewogen.</w:t>
      </w:r>
    </w:p>
    <w:p w14:paraId="6FE6BDA8" w14:textId="13491E3E" w:rsidR="0062166A" w:rsidRDefault="0062166A" w:rsidP="00B0569E">
      <w:pPr>
        <w:spacing w:line="276" w:lineRule="auto"/>
        <w:ind w:left="426"/>
        <w:rPr>
          <w:rFonts w:asciiTheme="minorHAnsi" w:eastAsia="MS Mincho" w:hAnsiTheme="minorHAnsi" w:cstheme="minorHAnsi"/>
          <w:color w:val="404040" w:themeColor="text1" w:themeTint="BF"/>
          <w:sz w:val="22"/>
          <w:szCs w:val="22"/>
        </w:rPr>
      </w:pPr>
    </w:p>
    <w:p w14:paraId="538A9E61" w14:textId="12A35BCD" w:rsidR="00362ADE" w:rsidRPr="00774ED7" w:rsidRDefault="00362ADE" w:rsidP="00362ADE">
      <w:pPr>
        <w:pStyle w:val="Lijstalinea"/>
        <w:numPr>
          <w:ilvl w:val="0"/>
          <w:numId w:val="36"/>
        </w:numPr>
        <w:tabs>
          <w:tab w:val="left" w:pos="426"/>
        </w:tabs>
        <w:spacing w:line="360" w:lineRule="auto"/>
        <w:ind w:hanging="720"/>
        <w:rPr>
          <w:rFonts w:asciiTheme="minorHAnsi" w:hAnsiTheme="minorHAnsi" w:cstheme="minorHAnsi"/>
          <w:b/>
          <w:bCs/>
          <w:sz w:val="22"/>
          <w:szCs w:val="22"/>
        </w:rPr>
      </w:pPr>
      <w:r>
        <w:rPr>
          <w:rFonts w:asciiTheme="minorHAnsi" w:hAnsiTheme="minorHAnsi" w:cstheme="minorHAnsi"/>
          <w:b/>
          <w:bCs/>
          <w:sz w:val="22"/>
          <w:szCs w:val="22"/>
        </w:rPr>
        <w:t>Zijn de nieuwe tarieven volgens het nieuwe voorgestelde systeem al bekend?</w:t>
      </w:r>
    </w:p>
    <w:p w14:paraId="57BA80DA" w14:textId="2E755BE5" w:rsidR="00362ADE" w:rsidRDefault="00362ADE" w:rsidP="00B0569E">
      <w:pPr>
        <w:spacing w:line="276" w:lineRule="auto"/>
        <w:ind w:left="426"/>
        <w:rPr>
          <w:rFonts w:asciiTheme="minorHAnsi" w:eastAsia="MS Mincho" w:hAnsiTheme="minorHAnsi" w:cstheme="minorHAnsi"/>
          <w:color w:val="404040" w:themeColor="text1" w:themeTint="BF"/>
          <w:sz w:val="22"/>
          <w:szCs w:val="22"/>
        </w:rPr>
      </w:pPr>
      <w:r>
        <w:rPr>
          <w:rFonts w:asciiTheme="minorHAnsi" w:eastAsia="MS Mincho" w:hAnsiTheme="minorHAnsi" w:cstheme="minorHAnsi"/>
          <w:color w:val="404040" w:themeColor="text1" w:themeTint="BF"/>
          <w:sz w:val="22"/>
          <w:szCs w:val="22"/>
        </w:rPr>
        <w:t xml:space="preserve">Nee, </w:t>
      </w:r>
      <w:r w:rsidR="00386A15">
        <w:rPr>
          <w:rFonts w:asciiTheme="minorHAnsi" w:eastAsia="MS Mincho" w:hAnsiTheme="minorHAnsi" w:cstheme="minorHAnsi"/>
          <w:color w:val="404040" w:themeColor="text1" w:themeTint="BF"/>
          <w:sz w:val="22"/>
          <w:szCs w:val="22"/>
        </w:rPr>
        <w:t xml:space="preserve">de tarieven zullen pas medio 2022 bepaald worden en voor akkoord worden voorgelegd aan de </w:t>
      </w:r>
      <w:r w:rsidR="00386A15" w:rsidRPr="00EF79A8">
        <w:rPr>
          <w:rFonts w:asciiTheme="minorHAnsi" w:hAnsiTheme="minorHAnsi" w:cstheme="minorHAnsi"/>
          <w:color w:val="404040" w:themeColor="text1" w:themeTint="BF"/>
          <w:sz w:val="22"/>
          <w:szCs w:val="22"/>
        </w:rPr>
        <w:t>gemeenteraden</w:t>
      </w:r>
      <w:r w:rsidR="00386A15">
        <w:rPr>
          <w:rFonts w:asciiTheme="minorHAnsi" w:hAnsiTheme="minorHAnsi" w:cstheme="minorHAnsi"/>
          <w:color w:val="404040" w:themeColor="text1" w:themeTint="BF"/>
          <w:sz w:val="22"/>
          <w:szCs w:val="22"/>
        </w:rPr>
        <w:t xml:space="preserve">. In het beleidsplan is aangegeven dat het variabele tarief ongeveer 15% van het totale tarief gaat uitmaken. </w:t>
      </w:r>
    </w:p>
    <w:p w14:paraId="56C1569B" w14:textId="77777777" w:rsidR="00EE5491" w:rsidRDefault="00EE5491" w:rsidP="00B0569E">
      <w:pPr>
        <w:spacing w:line="276" w:lineRule="auto"/>
        <w:ind w:left="426"/>
        <w:rPr>
          <w:rFonts w:asciiTheme="minorHAnsi" w:eastAsia="MS Mincho" w:hAnsiTheme="minorHAnsi" w:cstheme="minorHAnsi"/>
          <w:color w:val="404040" w:themeColor="text1" w:themeTint="BF"/>
          <w:sz w:val="22"/>
          <w:szCs w:val="22"/>
        </w:rPr>
      </w:pPr>
    </w:p>
    <w:p w14:paraId="6984B084" w14:textId="67532712" w:rsidR="006F0E8A" w:rsidRPr="00FA071F" w:rsidRDefault="006F0E8A" w:rsidP="00FA071F">
      <w:pPr>
        <w:pStyle w:val="Lijstalinea"/>
        <w:numPr>
          <w:ilvl w:val="0"/>
          <w:numId w:val="36"/>
        </w:numPr>
        <w:spacing w:line="360" w:lineRule="auto"/>
        <w:ind w:left="426" w:hanging="426"/>
        <w:rPr>
          <w:rFonts w:asciiTheme="minorHAnsi" w:eastAsia="MS Mincho" w:hAnsiTheme="minorHAnsi" w:cstheme="minorHAnsi"/>
          <w:b/>
          <w:bCs/>
          <w:color w:val="404040" w:themeColor="text1" w:themeTint="BF"/>
          <w:sz w:val="22"/>
          <w:szCs w:val="22"/>
        </w:rPr>
      </w:pPr>
      <w:r w:rsidRPr="00FA071F">
        <w:rPr>
          <w:rFonts w:asciiTheme="minorHAnsi" w:eastAsia="MS Mincho" w:hAnsiTheme="minorHAnsi" w:cstheme="minorHAnsi"/>
          <w:b/>
          <w:bCs/>
          <w:color w:val="404040" w:themeColor="text1" w:themeTint="BF"/>
          <w:sz w:val="22"/>
          <w:szCs w:val="22"/>
        </w:rPr>
        <w:t xml:space="preserve">Hoe gaat de afrekening in zijn werk bij een variabel tarief </w:t>
      </w:r>
      <w:r w:rsidR="007748CF" w:rsidRPr="00FA071F">
        <w:rPr>
          <w:rFonts w:asciiTheme="minorHAnsi" w:eastAsia="MS Mincho" w:hAnsiTheme="minorHAnsi" w:cstheme="minorHAnsi"/>
          <w:b/>
          <w:bCs/>
          <w:color w:val="404040" w:themeColor="text1" w:themeTint="BF"/>
          <w:sz w:val="22"/>
          <w:szCs w:val="22"/>
        </w:rPr>
        <w:t>in de afvalstoffenheffing?</w:t>
      </w:r>
    </w:p>
    <w:p w14:paraId="7C0ED74B" w14:textId="24882F94" w:rsidR="00386A15" w:rsidRPr="00FA071F" w:rsidRDefault="003A74A2" w:rsidP="00FA071F">
      <w:pPr>
        <w:pStyle w:val="Lijstalinea"/>
        <w:spacing w:line="276" w:lineRule="auto"/>
        <w:ind w:left="426"/>
        <w:rPr>
          <w:rFonts w:asciiTheme="minorHAnsi" w:eastAsia="MS Mincho" w:hAnsiTheme="minorHAnsi" w:cstheme="minorHAnsi"/>
          <w:color w:val="404040" w:themeColor="text1" w:themeTint="BF"/>
          <w:sz w:val="22"/>
          <w:szCs w:val="22"/>
        </w:rPr>
      </w:pPr>
      <w:r>
        <w:rPr>
          <w:rFonts w:asciiTheme="minorHAnsi" w:eastAsia="MS Mincho" w:hAnsiTheme="minorHAnsi" w:cstheme="minorHAnsi"/>
          <w:color w:val="404040" w:themeColor="text1" w:themeTint="BF"/>
          <w:sz w:val="22"/>
          <w:szCs w:val="22"/>
        </w:rPr>
        <w:t>De meeste gemeenten met een variabel tarief regelen dat zo: h</w:t>
      </w:r>
      <w:r w:rsidR="00453BF2">
        <w:rPr>
          <w:rFonts w:asciiTheme="minorHAnsi" w:eastAsia="MS Mincho" w:hAnsiTheme="minorHAnsi" w:cstheme="minorHAnsi"/>
          <w:color w:val="404040" w:themeColor="text1" w:themeTint="BF"/>
          <w:sz w:val="22"/>
          <w:szCs w:val="22"/>
        </w:rPr>
        <w:t xml:space="preserve">uishoudens krijgen aan het begin van het jaar een voorschotfactuur. Op basis van een inschatting van het aantal restafvalaanbiedingen wordt de voorlopige afvalstoffenheffing in rekening gebracht. Aan het begin van het volgende jaar vindt de afrekening plaats. Huishoudens ontvangen daarbij een overzicht van het daadwerkelijke aantal restafvalaanbiedingen dat ze hebben gedaan. Afhankelijk van het verschil tussen de ingeschatte en daadwerkelijke restafvalaanbiedingen wordt </w:t>
      </w:r>
      <w:r w:rsidR="00D546A1">
        <w:rPr>
          <w:rFonts w:asciiTheme="minorHAnsi" w:eastAsia="MS Mincho" w:hAnsiTheme="minorHAnsi" w:cstheme="minorHAnsi"/>
          <w:color w:val="404040" w:themeColor="text1" w:themeTint="BF"/>
          <w:sz w:val="22"/>
          <w:szCs w:val="22"/>
        </w:rPr>
        <w:t xml:space="preserve">er restitutie verleend of om een bijbetaling verzocht. </w:t>
      </w:r>
      <w:r>
        <w:rPr>
          <w:rFonts w:asciiTheme="minorHAnsi" w:eastAsia="MS Mincho" w:hAnsiTheme="minorHAnsi" w:cstheme="minorHAnsi"/>
          <w:color w:val="404040" w:themeColor="text1" w:themeTint="BF"/>
          <w:sz w:val="22"/>
          <w:szCs w:val="22"/>
        </w:rPr>
        <w:t xml:space="preserve">De gemeenten en Waardlanden bepalen op een nader moment op welke wijze er wordt afgerekend. </w:t>
      </w:r>
      <w:r w:rsidR="005B0E29">
        <w:rPr>
          <w:rFonts w:asciiTheme="minorHAnsi" w:eastAsia="MS Mincho" w:hAnsiTheme="minorHAnsi" w:cstheme="minorHAnsi"/>
          <w:color w:val="404040" w:themeColor="text1" w:themeTint="BF"/>
          <w:sz w:val="22"/>
          <w:szCs w:val="22"/>
        </w:rPr>
        <w:t xml:space="preserve">We zullen dit </w:t>
      </w:r>
      <w:r w:rsidR="00827519">
        <w:rPr>
          <w:rFonts w:asciiTheme="minorHAnsi" w:eastAsia="MS Mincho" w:hAnsiTheme="minorHAnsi" w:cstheme="minorHAnsi"/>
          <w:color w:val="404040" w:themeColor="text1" w:themeTint="BF"/>
          <w:sz w:val="22"/>
          <w:szCs w:val="22"/>
        </w:rPr>
        <w:t>goed uitleggen aan de inwoners, hoe het in zijn werk gaat.</w:t>
      </w:r>
      <w:r w:rsidR="00453BF2">
        <w:rPr>
          <w:rFonts w:asciiTheme="minorHAnsi" w:eastAsia="MS Mincho" w:hAnsiTheme="minorHAnsi" w:cstheme="minorHAnsi"/>
          <w:color w:val="404040" w:themeColor="text1" w:themeTint="BF"/>
          <w:sz w:val="22"/>
          <w:szCs w:val="22"/>
        </w:rPr>
        <w:t xml:space="preserve"> </w:t>
      </w:r>
      <w:r w:rsidR="00386A15">
        <w:rPr>
          <w:rFonts w:asciiTheme="minorHAnsi" w:eastAsia="MS Mincho" w:hAnsiTheme="minorHAnsi" w:cstheme="minorHAnsi"/>
          <w:color w:val="404040" w:themeColor="text1" w:themeTint="BF"/>
          <w:sz w:val="22"/>
          <w:szCs w:val="22"/>
        </w:rPr>
        <w:t xml:space="preserve"> </w:t>
      </w:r>
    </w:p>
    <w:p w14:paraId="6DC1E223" w14:textId="56B459CD" w:rsidR="006F0E8A" w:rsidRDefault="006F0E8A" w:rsidP="00B0569E">
      <w:pPr>
        <w:spacing w:line="276" w:lineRule="auto"/>
        <w:ind w:left="426"/>
        <w:rPr>
          <w:rFonts w:asciiTheme="minorHAnsi" w:eastAsia="MS Mincho" w:hAnsiTheme="minorHAnsi" w:cstheme="minorHAnsi"/>
          <w:color w:val="404040" w:themeColor="text1" w:themeTint="BF"/>
          <w:sz w:val="22"/>
          <w:szCs w:val="22"/>
        </w:rPr>
      </w:pPr>
    </w:p>
    <w:p w14:paraId="5FE5E776" w14:textId="6D658EF8" w:rsidR="00D12929" w:rsidRPr="00FA071F" w:rsidRDefault="00D12929" w:rsidP="00FA071F">
      <w:pPr>
        <w:pStyle w:val="Lijstalinea"/>
        <w:numPr>
          <w:ilvl w:val="0"/>
          <w:numId w:val="36"/>
        </w:numPr>
        <w:spacing w:line="360" w:lineRule="auto"/>
        <w:ind w:left="426" w:hanging="426"/>
        <w:rPr>
          <w:rFonts w:asciiTheme="minorHAnsi" w:eastAsia="MS Mincho" w:hAnsiTheme="minorHAnsi" w:cstheme="minorHAnsi"/>
          <w:b/>
          <w:bCs/>
          <w:color w:val="404040" w:themeColor="text1" w:themeTint="BF"/>
          <w:sz w:val="22"/>
          <w:szCs w:val="22"/>
        </w:rPr>
      </w:pPr>
      <w:r w:rsidRPr="00FA071F">
        <w:rPr>
          <w:rFonts w:asciiTheme="minorHAnsi" w:eastAsia="MS Mincho" w:hAnsiTheme="minorHAnsi" w:cstheme="minorHAnsi"/>
          <w:b/>
          <w:bCs/>
          <w:color w:val="404040" w:themeColor="text1" w:themeTint="BF"/>
          <w:sz w:val="22"/>
          <w:szCs w:val="22"/>
        </w:rPr>
        <w:t xml:space="preserve">Hoe kunnen mensen </w:t>
      </w:r>
      <w:r w:rsidR="00A34557" w:rsidRPr="00FA071F">
        <w:rPr>
          <w:rFonts w:asciiTheme="minorHAnsi" w:eastAsia="MS Mincho" w:hAnsiTheme="minorHAnsi" w:cstheme="minorHAnsi"/>
          <w:b/>
          <w:bCs/>
          <w:color w:val="404040" w:themeColor="text1" w:themeTint="BF"/>
          <w:sz w:val="22"/>
          <w:szCs w:val="22"/>
        </w:rPr>
        <w:t>het aantal aanbiedingen van hun restafval inzien</w:t>
      </w:r>
      <w:r w:rsidR="00FA071F" w:rsidRPr="00FA071F">
        <w:rPr>
          <w:rFonts w:asciiTheme="minorHAnsi" w:eastAsia="MS Mincho" w:hAnsiTheme="minorHAnsi" w:cstheme="minorHAnsi"/>
          <w:b/>
          <w:bCs/>
          <w:color w:val="404040" w:themeColor="text1" w:themeTint="BF"/>
          <w:sz w:val="22"/>
          <w:szCs w:val="22"/>
        </w:rPr>
        <w:t>?</w:t>
      </w:r>
    </w:p>
    <w:p w14:paraId="4A6F24E1" w14:textId="179603E7" w:rsidR="00D546A1" w:rsidRDefault="00D546A1" w:rsidP="00B0569E">
      <w:pPr>
        <w:spacing w:line="276" w:lineRule="auto"/>
        <w:ind w:left="426"/>
        <w:rPr>
          <w:rFonts w:asciiTheme="minorHAnsi" w:eastAsia="MS Mincho" w:hAnsiTheme="minorHAnsi" w:cstheme="minorHAnsi"/>
          <w:color w:val="404040" w:themeColor="text1" w:themeTint="BF"/>
          <w:sz w:val="22"/>
          <w:szCs w:val="22"/>
        </w:rPr>
      </w:pPr>
      <w:r>
        <w:rPr>
          <w:rFonts w:asciiTheme="minorHAnsi" w:eastAsia="MS Mincho" w:hAnsiTheme="minorHAnsi" w:cstheme="minorHAnsi"/>
          <w:color w:val="404040" w:themeColor="text1" w:themeTint="BF"/>
          <w:sz w:val="22"/>
          <w:szCs w:val="22"/>
        </w:rPr>
        <w:t>We zijn van plan om het aantal aanbiedingen van restafval zichtbaar te maken in de Waardlanden-app. Hierop kan men dan te allen tijde nagaan hoe vaak en wanneer men restafval heeft aangeboden.</w:t>
      </w:r>
    </w:p>
    <w:p w14:paraId="411FDCC8" w14:textId="77777777" w:rsidR="00D546A1" w:rsidRDefault="00D546A1" w:rsidP="00B0569E">
      <w:pPr>
        <w:spacing w:line="276" w:lineRule="auto"/>
        <w:ind w:left="426"/>
        <w:rPr>
          <w:rFonts w:asciiTheme="minorHAnsi" w:eastAsia="MS Mincho" w:hAnsiTheme="minorHAnsi" w:cstheme="minorHAnsi"/>
          <w:color w:val="404040" w:themeColor="text1" w:themeTint="BF"/>
          <w:sz w:val="22"/>
          <w:szCs w:val="22"/>
        </w:rPr>
      </w:pPr>
    </w:p>
    <w:p w14:paraId="36753A6F" w14:textId="7481BDB3" w:rsidR="00E96E65" w:rsidRPr="00FA071F" w:rsidRDefault="002D2D45" w:rsidP="00FA071F">
      <w:pPr>
        <w:pStyle w:val="Lijstalinea"/>
        <w:numPr>
          <w:ilvl w:val="0"/>
          <w:numId w:val="36"/>
        </w:numPr>
        <w:spacing w:line="360" w:lineRule="auto"/>
        <w:ind w:left="426" w:hanging="426"/>
        <w:rPr>
          <w:rFonts w:asciiTheme="minorHAnsi" w:eastAsia="MS Mincho" w:hAnsiTheme="minorHAnsi" w:cstheme="minorHAnsi"/>
          <w:b/>
          <w:bCs/>
          <w:color w:val="404040" w:themeColor="text1" w:themeTint="BF"/>
          <w:sz w:val="22"/>
          <w:szCs w:val="22"/>
        </w:rPr>
      </w:pPr>
      <w:r w:rsidRPr="00FA071F">
        <w:rPr>
          <w:rFonts w:asciiTheme="minorHAnsi" w:eastAsia="MS Mincho" w:hAnsiTheme="minorHAnsi" w:cstheme="minorHAnsi"/>
          <w:b/>
          <w:bCs/>
          <w:color w:val="404040" w:themeColor="text1" w:themeTint="BF"/>
          <w:sz w:val="22"/>
          <w:szCs w:val="22"/>
        </w:rPr>
        <w:t xml:space="preserve">Is </w:t>
      </w:r>
      <w:r w:rsidR="00CD3B81" w:rsidRPr="00FA071F">
        <w:rPr>
          <w:rFonts w:asciiTheme="minorHAnsi" w:eastAsia="MS Mincho" w:hAnsiTheme="minorHAnsi" w:cstheme="minorHAnsi"/>
          <w:b/>
          <w:bCs/>
          <w:color w:val="404040" w:themeColor="text1" w:themeTint="BF"/>
          <w:sz w:val="22"/>
          <w:szCs w:val="22"/>
        </w:rPr>
        <w:t xml:space="preserve">het systeem van een variabel tarief niet oneerlijk voor grote gezinnen en mensen </w:t>
      </w:r>
      <w:r w:rsidR="000D7C49" w:rsidRPr="00FA071F">
        <w:rPr>
          <w:rFonts w:asciiTheme="minorHAnsi" w:eastAsia="MS Mincho" w:hAnsiTheme="minorHAnsi" w:cstheme="minorHAnsi"/>
          <w:b/>
          <w:bCs/>
          <w:color w:val="404040" w:themeColor="text1" w:themeTint="BF"/>
          <w:sz w:val="22"/>
          <w:szCs w:val="22"/>
        </w:rPr>
        <w:t>die door een medische indicatie veel restafval hebben en dit niet kunnen verminderen?</w:t>
      </w:r>
    </w:p>
    <w:p w14:paraId="4722F514" w14:textId="0C20C7E4" w:rsidR="00D546A1" w:rsidRPr="00FA071F" w:rsidRDefault="00640AF1" w:rsidP="00FA071F">
      <w:pPr>
        <w:spacing w:line="276" w:lineRule="auto"/>
        <w:ind w:left="426"/>
        <w:rPr>
          <w:rFonts w:asciiTheme="minorHAnsi" w:hAnsiTheme="minorHAnsi" w:cstheme="minorHAnsi"/>
          <w:sz w:val="22"/>
          <w:szCs w:val="22"/>
        </w:rPr>
      </w:pPr>
      <w:r w:rsidRPr="00FA071F">
        <w:rPr>
          <w:rFonts w:asciiTheme="minorHAnsi" w:hAnsiTheme="minorHAnsi" w:cstheme="minorHAnsi"/>
          <w:sz w:val="22"/>
          <w:szCs w:val="22"/>
        </w:rPr>
        <w:t xml:space="preserve">Zolang we luiers nog niet kunnen recyclen (lees het waarom bij vraag </w:t>
      </w:r>
      <w:r w:rsidR="000A37AE">
        <w:rPr>
          <w:rFonts w:asciiTheme="minorHAnsi" w:hAnsiTheme="minorHAnsi" w:cstheme="minorHAnsi"/>
          <w:sz w:val="22"/>
          <w:szCs w:val="22"/>
        </w:rPr>
        <w:t>3</w:t>
      </w:r>
      <w:r w:rsidR="007067CA">
        <w:rPr>
          <w:rFonts w:asciiTheme="minorHAnsi" w:hAnsiTheme="minorHAnsi" w:cstheme="minorHAnsi"/>
          <w:sz w:val="22"/>
          <w:szCs w:val="22"/>
        </w:rPr>
        <w:t>5</w:t>
      </w:r>
      <w:r w:rsidRPr="00FA071F">
        <w:rPr>
          <w:rFonts w:asciiTheme="minorHAnsi" w:hAnsiTheme="minorHAnsi" w:cstheme="minorHAnsi"/>
          <w:sz w:val="22"/>
          <w:szCs w:val="22"/>
        </w:rPr>
        <w:t xml:space="preserve">) moeten ze bij het restafval worden gedaan. Met het variabele tarief leidt dat tot extra hoge kosten. De vraag is of dat redelijk is. Huishoudens met baby’s hebben het extra luierafval voor een bepaalde periode en er ligt een bewuste keuze aan ten grondslag. Anders is het gesteld met </w:t>
      </w:r>
      <w:proofErr w:type="gramStart"/>
      <w:r w:rsidRPr="00FA071F">
        <w:rPr>
          <w:rFonts w:asciiTheme="minorHAnsi" w:hAnsiTheme="minorHAnsi" w:cstheme="minorHAnsi"/>
          <w:sz w:val="22"/>
          <w:szCs w:val="22"/>
        </w:rPr>
        <w:t>ouderen /</w:t>
      </w:r>
      <w:proofErr w:type="gramEnd"/>
      <w:r w:rsidRPr="00FA071F">
        <w:rPr>
          <w:rFonts w:asciiTheme="minorHAnsi" w:hAnsiTheme="minorHAnsi" w:cstheme="minorHAnsi"/>
          <w:sz w:val="22"/>
          <w:szCs w:val="22"/>
        </w:rPr>
        <w:t xml:space="preserve"> mensen met een lichamelijke beperking. Bij deze categorie bewoners is incontinentiemateriaal vaak voor ‘onbepaalde tijd’ van toepassing. </w:t>
      </w:r>
      <w:r w:rsidR="00046B2F" w:rsidRPr="00FA071F">
        <w:rPr>
          <w:rFonts w:asciiTheme="minorHAnsi" w:hAnsiTheme="minorHAnsi" w:cstheme="minorHAnsi"/>
          <w:sz w:val="22"/>
          <w:szCs w:val="22"/>
        </w:rPr>
        <w:t>En het is geen bewuste keuze. Veel gemeenten die een variabel tarief heb</w:t>
      </w:r>
      <w:r w:rsidR="00FA071F">
        <w:rPr>
          <w:rFonts w:asciiTheme="minorHAnsi" w:hAnsiTheme="minorHAnsi" w:cstheme="minorHAnsi"/>
          <w:sz w:val="22"/>
          <w:szCs w:val="22"/>
        </w:rPr>
        <w:t>b</w:t>
      </w:r>
      <w:r w:rsidR="00046B2F" w:rsidRPr="00FA071F">
        <w:rPr>
          <w:rFonts w:asciiTheme="minorHAnsi" w:hAnsiTheme="minorHAnsi" w:cstheme="minorHAnsi"/>
          <w:sz w:val="22"/>
          <w:szCs w:val="22"/>
        </w:rPr>
        <w:t xml:space="preserve">en ingevoerd geven om die reden een compensatie aan deze doelgroep, bijvoorbeeld door een aantal restafvalaanbiedingen niet in rekening te brengen. </w:t>
      </w:r>
      <w:r w:rsidRPr="00FA071F">
        <w:rPr>
          <w:rFonts w:asciiTheme="minorHAnsi" w:hAnsiTheme="minorHAnsi" w:cstheme="minorHAnsi"/>
          <w:sz w:val="22"/>
          <w:szCs w:val="22"/>
        </w:rPr>
        <w:t xml:space="preserve"> </w:t>
      </w:r>
    </w:p>
    <w:p w14:paraId="26CAB05B" w14:textId="1F746AC4" w:rsidR="00D546A1" w:rsidRPr="00FA071F" w:rsidRDefault="00D546A1" w:rsidP="00640AF1">
      <w:pPr>
        <w:spacing w:line="276" w:lineRule="auto"/>
        <w:ind w:left="426"/>
        <w:rPr>
          <w:rFonts w:asciiTheme="minorHAnsi" w:hAnsiTheme="minorHAnsi" w:cstheme="minorHAnsi"/>
          <w:sz w:val="22"/>
          <w:szCs w:val="22"/>
        </w:rPr>
      </w:pPr>
    </w:p>
    <w:p w14:paraId="50309A26" w14:textId="5C4EF7D5" w:rsidR="00046B2F" w:rsidRPr="00FA071F" w:rsidRDefault="00046B2F" w:rsidP="00FA071F">
      <w:pPr>
        <w:spacing w:line="276" w:lineRule="auto"/>
        <w:ind w:left="426"/>
        <w:rPr>
          <w:rFonts w:asciiTheme="minorHAnsi" w:hAnsiTheme="minorHAnsi" w:cstheme="minorHAnsi"/>
          <w:color w:val="4F81BD" w:themeColor="accent1"/>
          <w:sz w:val="22"/>
          <w:szCs w:val="22"/>
        </w:rPr>
      </w:pPr>
      <w:r w:rsidRPr="00FA071F">
        <w:rPr>
          <w:rFonts w:asciiTheme="minorHAnsi" w:hAnsiTheme="minorHAnsi" w:cstheme="minorHAnsi"/>
          <w:sz w:val="22"/>
          <w:szCs w:val="22"/>
        </w:rPr>
        <w:t xml:space="preserve">De exacte invulling van deze regeling </w:t>
      </w:r>
      <w:r w:rsidR="00F62A4B">
        <w:rPr>
          <w:rFonts w:asciiTheme="minorHAnsi" w:hAnsiTheme="minorHAnsi" w:cstheme="minorHAnsi"/>
          <w:sz w:val="22"/>
          <w:szCs w:val="22"/>
        </w:rPr>
        <w:t xml:space="preserve">voor de Waardlanden-gemeenten </w:t>
      </w:r>
      <w:r w:rsidRPr="00FA071F">
        <w:rPr>
          <w:rFonts w:asciiTheme="minorHAnsi" w:hAnsiTheme="minorHAnsi" w:cstheme="minorHAnsi"/>
          <w:sz w:val="22"/>
          <w:szCs w:val="22"/>
        </w:rPr>
        <w:t xml:space="preserve">wordt in het kader van het doelgroepenbeleid nader uitgewerkt en voorgelegd aan de gemeenteraden.  </w:t>
      </w:r>
    </w:p>
    <w:p w14:paraId="05E7F662" w14:textId="35BABA7C" w:rsidR="00920669" w:rsidRDefault="00920669" w:rsidP="00920669">
      <w:pPr>
        <w:pStyle w:val="Lijstalinea"/>
        <w:numPr>
          <w:ilvl w:val="0"/>
          <w:numId w:val="36"/>
        </w:numPr>
        <w:spacing w:line="360" w:lineRule="auto"/>
        <w:ind w:left="426" w:hanging="426"/>
        <w:rPr>
          <w:rFonts w:asciiTheme="minorHAnsi" w:eastAsia="MS Mincho" w:hAnsiTheme="minorHAnsi" w:cstheme="minorHAnsi"/>
          <w:b/>
          <w:bCs/>
          <w:color w:val="404040" w:themeColor="text1" w:themeTint="BF"/>
          <w:sz w:val="22"/>
          <w:szCs w:val="22"/>
        </w:rPr>
      </w:pPr>
      <w:r>
        <w:rPr>
          <w:rFonts w:asciiTheme="minorHAnsi" w:eastAsia="MS Mincho" w:hAnsiTheme="minorHAnsi" w:cstheme="minorHAnsi"/>
          <w:b/>
          <w:bCs/>
          <w:color w:val="404040" w:themeColor="text1" w:themeTint="BF"/>
          <w:sz w:val="22"/>
          <w:szCs w:val="22"/>
        </w:rPr>
        <w:lastRenderedPageBreak/>
        <w:t>Worden inwoners die vrijwillig zwerfafval opruimen in hun gemeente niet benadeeld door dit systeem? Zij moeten straks betalen om het opgeruimde zwerfafval in de ondergrondse container te doen.</w:t>
      </w:r>
    </w:p>
    <w:p w14:paraId="0D025FC9" w14:textId="68F22441" w:rsidR="00920669" w:rsidRDefault="00920669" w:rsidP="00920669">
      <w:pPr>
        <w:spacing w:line="276" w:lineRule="auto"/>
        <w:ind w:left="426"/>
        <w:rPr>
          <w:rFonts w:asciiTheme="minorHAnsi" w:eastAsia="MS Mincho" w:hAnsiTheme="minorHAnsi" w:cstheme="minorHAnsi"/>
          <w:color w:val="404040" w:themeColor="text1" w:themeTint="BF"/>
          <w:sz w:val="22"/>
          <w:szCs w:val="22"/>
        </w:rPr>
      </w:pPr>
      <w:r>
        <w:rPr>
          <w:rFonts w:asciiTheme="minorHAnsi" w:eastAsia="MS Mincho" w:hAnsiTheme="minorHAnsi" w:cstheme="minorHAnsi"/>
          <w:color w:val="404040" w:themeColor="text1" w:themeTint="BF"/>
          <w:sz w:val="22"/>
          <w:szCs w:val="22"/>
        </w:rPr>
        <w:t xml:space="preserve">Uiteraard is </w:t>
      </w:r>
      <w:r w:rsidR="00870777">
        <w:rPr>
          <w:rFonts w:asciiTheme="minorHAnsi" w:eastAsia="MS Mincho" w:hAnsiTheme="minorHAnsi" w:cstheme="minorHAnsi"/>
          <w:color w:val="404040" w:themeColor="text1" w:themeTint="BF"/>
          <w:sz w:val="22"/>
          <w:szCs w:val="22"/>
        </w:rPr>
        <w:t>het niet de bedoeling dat mensen die vrijwillig zwerfafval in de openbare ruimte opruimen, daar</w:t>
      </w:r>
      <w:r w:rsidR="00044FCC">
        <w:rPr>
          <w:rFonts w:asciiTheme="minorHAnsi" w:eastAsia="MS Mincho" w:hAnsiTheme="minorHAnsi" w:cstheme="minorHAnsi"/>
          <w:color w:val="404040" w:themeColor="text1" w:themeTint="BF"/>
          <w:sz w:val="22"/>
          <w:szCs w:val="22"/>
        </w:rPr>
        <w:t>d</w:t>
      </w:r>
      <w:r w:rsidR="00870777">
        <w:rPr>
          <w:rFonts w:asciiTheme="minorHAnsi" w:eastAsia="MS Mincho" w:hAnsiTheme="minorHAnsi" w:cstheme="minorHAnsi"/>
          <w:color w:val="404040" w:themeColor="text1" w:themeTint="BF"/>
          <w:sz w:val="22"/>
          <w:szCs w:val="22"/>
        </w:rPr>
        <w:t xml:space="preserve">oor financieel worden benadeeld. De gemeente is juist heel erg blij met deze vrijwilligers. </w:t>
      </w:r>
      <w:r w:rsidR="00B82A34">
        <w:rPr>
          <w:rFonts w:asciiTheme="minorHAnsi" w:eastAsia="MS Mincho" w:hAnsiTheme="minorHAnsi" w:cstheme="minorHAnsi"/>
          <w:color w:val="404040" w:themeColor="text1" w:themeTint="BF"/>
          <w:sz w:val="22"/>
          <w:szCs w:val="22"/>
        </w:rPr>
        <w:t xml:space="preserve">Er zal een aparte regeling komen zodat er voor het opgeruimde zwerfafval niet hoeft te worden betaald. Dat kan zijn in </w:t>
      </w:r>
      <w:r w:rsidR="00044FCC">
        <w:rPr>
          <w:rFonts w:asciiTheme="minorHAnsi" w:eastAsia="MS Mincho" w:hAnsiTheme="minorHAnsi" w:cstheme="minorHAnsi"/>
          <w:color w:val="404040" w:themeColor="text1" w:themeTint="BF"/>
          <w:sz w:val="22"/>
          <w:szCs w:val="22"/>
        </w:rPr>
        <w:t xml:space="preserve">de vorm van </w:t>
      </w:r>
      <w:r w:rsidR="00B82A34">
        <w:rPr>
          <w:rFonts w:asciiTheme="minorHAnsi" w:eastAsia="MS Mincho" w:hAnsiTheme="minorHAnsi" w:cstheme="minorHAnsi"/>
          <w:color w:val="404040" w:themeColor="text1" w:themeTint="BF"/>
          <w:sz w:val="22"/>
          <w:szCs w:val="22"/>
        </w:rPr>
        <w:t>een aantal gratis inworpen in de ondergrondse restafvalcontainer, of het gratis ophalen van dit afval door Waardlanden. Hoe deze regeling er exact uit gaat zien zal in de implementatiefase worden bepaald</w:t>
      </w:r>
      <w:r>
        <w:rPr>
          <w:rFonts w:asciiTheme="minorHAnsi" w:eastAsia="MS Mincho" w:hAnsiTheme="minorHAnsi" w:cstheme="minorHAnsi"/>
          <w:color w:val="404040" w:themeColor="text1" w:themeTint="BF"/>
          <w:sz w:val="22"/>
          <w:szCs w:val="22"/>
        </w:rPr>
        <w:t>.</w:t>
      </w:r>
    </w:p>
    <w:p w14:paraId="50DB45C3" w14:textId="77777777" w:rsidR="00FB6403" w:rsidRDefault="00FB6403" w:rsidP="00625EBE">
      <w:pPr>
        <w:rPr>
          <w:rFonts w:ascii="Arial" w:hAnsi="Arial" w:cs="Arial"/>
          <w:b/>
          <w:bCs/>
          <w:color w:val="4F81BD" w:themeColor="accent1"/>
          <w:sz w:val="28"/>
        </w:rPr>
      </w:pPr>
    </w:p>
    <w:p w14:paraId="37A9715D" w14:textId="53AA8C75" w:rsidR="00625EBE" w:rsidRDefault="00625EBE" w:rsidP="00625EBE">
      <w:pPr>
        <w:rPr>
          <w:rFonts w:ascii="Arial" w:hAnsi="Arial" w:cs="Arial"/>
          <w:b/>
          <w:bCs/>
          <w:color w:val="4F81BD" w:themeColor="accent1"/>
          <w:sz w:val="28"/>
        </w:rPr>
      </w:pPr>
      <w:proofErr w:type="spellStart"/>
      <w:r>
        <w:rPr>
          <w:rFonts w:ascii="Arial" w:hAnsi="Arial" w:cs="Arial"/>
          <w:b/>
          <w:bCs/>
          <w:color w:val="4F81BD" w:themeColor="accent1"/>
          <w:sz w:val="28"/>
        </w:rPr>
        <w:t>Nascheiding</w:t>
      </w:r>
      <w:proofErr w:type="spellEnd"/>
    </w:p>
    <w:p w14:paraId="7A6EC876" w14:textId="77777777" w:rsidR="00625EBE" w:rsidRDefault="00625EBE" w:rsidP="00625EBE">
      <w:pPr>
        <w:rPr>
          <w:rFonts w:ascii="Arial" w:hAnsi="Arial" w:cs="Arial"/>
          <w:b/>
          <w:bCs/>
          <w:color w:val="4F81BD" w:themeColor="accent1"/>
          <w:sz w:val="28"/>
        </w:rPr>
      </w:pPr>
    </w:p>
    <w:p w14:paraId="070D423E" w14:textId="225B0E47" w:rsidR="00625EBE" w:rsidRPr="00774ED7" w:rsidRDefault="00625EBE" w:rsidP="00625EBE">
      <w:pPr>
        <w:pStyle w:val="Lijstalinea"/>
        <w:numPr>
          <w:ilvl w:val="0"/>
          <w:numId w:val="36"/>
        </w:numPr>
        <w:tabs>
          <w:tab w:val="left" w:pos="426"/>
        </w:tabs>
        <w:spacing w:line="360" w:lineRule="auto"/>
        <w:ind w:left="426" w:hanging="426"/>
        <w:rPr>
          <w:rFonts w:asciiTheme="minorHAnsi" w:hAnsiTheme="minorHAnsi" w:cstheme="minorHAnsi"/>
          <w:b/>
          <w:bCs/>
          <w:sz w:val="22"/>
          <w:szCs w:val="22"/>
        </w:rPr>
      </w:pPr>
      <w:r w:rsidRPr="00774ED7">
        <w:rPr>
          <w:rFonts w:asciiTheme="minorHAnsi" w:hAnsiTheme="minorHAnsi" w:cstheme="minorHAnsi"/>
          <w:b/>
          <w:bCs/>
          <w:sz w:val="22"/>
          <w:szCs w:val="22"/>
        </w:rPr>
        <w:t>Wa</w:t>
      </w:r>
      <w:r w:rsidR="00B0569E">
        <w:rPr>
          <w:rFonts w:asciiTheme="minorHAnsi" w:hAnsiTheme="minorHAnsi" w:cstheme="minorHAnsi"/>
          <w:b/>
          <w:bCs/>
          <w:sz w:val="22"/>
          <w:szCs w:val="22"/>
        </w:rPr>
        <w:t xml:space="preserve">arom wordt er niet </w:t>
      </w:r>
      <w:r w:rsidR="00FC7866">
        <w:rPr>
          <w:rFonts w:asciiTheme="minorHAnsi" w:hAnsiTheme="minorHAnsi" w:cstheme="minorHAnsi"/>
          <w:b/>
          <w:bCs/>
          <w:sz w:val="22"/>
          <w:szCs w:val="22"/>
        </w:rPr>
        <w:t>al het afval mechanisch nagescheiden</w:t>
      </w:r>
      <w:r w:rsidRPr="00774ED7">
        <w:rPr>
          <w:rFonts w:asciiTheme="minorHAnsi" w:hAnsiTheme="minorHAnsi" w:cstheme="minorHAnsi"/>
          <w:b/>
          <w:bCs/>
          <w:sz w:val="22"/>
          <w:szCs w:val="22"/>
        </w:rPr>
        <w:t>?</w:t>
      </w:r>
    </w:p>
    <w:p w14:paraId="2B48C7A4" w14:textId="3B05D6F4" w:rsidR="00A81397" w:rsidRDefault="00A81397" w:rsidP="00625EBE">
      <w:pPr>
        <w:spacing w:line="276" w:lineRule="auto"/>
        <w:ind w:left="426"/>
        <w:rPr>
          <w:rFonts w:asciiTheme="minorHAnsi" w:eastAsia="MS Mincho" w:hAnsiTheme="minorHAnsi" w:cstheme="minorHAnsi"/>
          <w:color w:val="404040" w:themeColor="text1" w:themeTint="BF"/>
          <w:sz w:val="22"/>
          <w:szCs w:val="22"/>
        </w:rPr>
      </w:pPr>
      <w:r>
        <w:rPr>
          <w:rFonts w:asciiTheme="minorHAnsi" w:eastAsia="MS Mincho" w:hAnsiTheme="minorHAnsi" w:cstheme="minorHAnsi"/>
          <w:color w:val="404040" w:themeColor="text1" w:themeTint="BF"/>
          <w:sz w:val="22"/>
          <w:szCs w:val="22"/>
        </w:rPr>
        <w:t xml:space="preserve">Grondstoffen kunnen ook achteraf, </w:t>
      </w:r>
      <w:r w:rsidRPr="00A81397">
        <w:rPr>
          <w:rFonts w:asciiTheme="minorHAnsi" w:eastAsia="MS Mincho" w:hAnsiTheme="minorHAnsi" w:cstheme="minorHAnsi"/>
          <w:color w:val="404040" w:themeColor="text1" w:themeTint="BF"/>
          <w:sz w:val="22"/>
          <w:szCs w:val="22"/>
        </w:rPr>
        <w:t xml:space="preserve">machinaal uit het restafval worden gehaald. </w:t>
      </w:r>
      <w:r>
        <w:rPr>
          <w:rFonts w:asciiTheme="minorHAnsi" w:eastAsia="MS Mincho" w:hAnsiTheme="minorHAnsi" w:cstheme="minorHAnsi"/>
          <w:color w:val="404040" w:themeColor="text1" w:themeTint="BF"/>
          <w:sz w:val="22"/>
          <w:szCs w:val="22"/>
        </w:rPr>
        <w:t xml:space="preserve">Dat kan echter alleen met </w:t>
      </w:r>
      <w:r w:rsidR="00511E3C">
        <w:rPr>
          <w:rFonts w:asciiTheme="minorHAnsi" w:eastAsia="MS Mincho" w:hAnsiTheme="minorHAnsi" w:cstheme="minorHAnsi"/>
          <w:color w:val="404040" w:themeColor="text1" w:themeTint="BF"/>
          <w:sz w:val="22"/>
          <w:szCs w:val="22"/>
        </w:rPr>
        <w:t>p</w:t>
      </w:r>
      <w:r>
        <w:rPr>
          <w:rFonts w:asciiTheme="minorHAnsi" w:eastAsia="MS Mincho" w:hAnsiTheme="minorHAnsi" w:cstheme="minorHAnsi"/>
          <w:color w:val="404040" w:themeColor="text1" w:themeTint="BF"/>
          <w:sz w:val="22"/>
          <w:szCs w:val="22"/>
        </w:rPr>
        <w:t>lastic verpakkingen, metalen verpakkingen en drankpakken (</w:t>
      </w:r>
      <w:r w:rsidR="00017DCF">
        <w:rPr>
          <w:rFonts w:asciiTheme="minorHAnsi" w:eastAsia="MS Mincho" w:hAnsiTheme="minorHAnsi" w:cstheme="minorHAnsi"/>
          <w:color w:val="404040" w:themeColor="text1" w:themeTint="BF"/>
          <w:sz w:val="22"/>
          <w:szCs w:val="22"/>
        </w:rPr>
        <w:t>pmd</w:t>
      </w:r>
      <w:r>
        <w:rPr>
          <w:rFonts w:asciiTheme="minorHAnsi" w:eastAsia="MS Mincho" w:hAnsiTheme="minorHAnsi" w:cstheme="minorHAnsi"/>
          <w:color w:val="404040" w:themeColor="text1" w:themeTint="BF"/>
          <w:sz w:val="22"/>
          <w:szCs w:val="22"/>
        </w:rPr>
        <w:t>). Voor het achteraf scheiden van gft, papier en karton</w:t>
      </w:r>
      <w:r w:rsidR="007611C1">
        <w:rPr>
          <w:rFonts w:asciiTheme="minorHAnsi" w:eastAsia="MS Mincho" w:hAnsiTheme="minorHAnsi" w:cstheme="minorHAnsi"/>
          <w:color w:val="404040" w:themeColor="text1" w:themeTint="BF"/>
          <w:sz w:val="22"/>
          <w:szCs w:val="22"/>
        </w:rPr>
        <w:t>, verpakkingsglas</w:t>
      </w:r>
      <w:r w:rsidR="00A164E2">
        <w:rPr>
          <w:rFonts w:asciiTheme="minorHAnsi" w:eastAsia="MS Mincho" w:hAnsiTheme="minorHAnsi" w:cstheme="minorHAnsi"/>
          <w:color w:val="404040" w:themeColor="text1" w:themeTint="BF"/>
          <w:sz w:val="22"/>
          <w:szCs w:val="22"/>
        </w:rPr>
        <w:t xml:space="preserve"> en</w:t>
      </w:r>
      <w:r>
        <w:rPr>
          <w:rFonts w:asciiTheme="minorHAnsi" w:eastAsia="MS Mincho" w:hAnsiTheme="minorHAnsi" w:cstheme="minorHAnsi"/>
          <w:color w:val="404040" w:themeColor="text1" w:themeTint="BF"/>
          <w:sz w:val="22"/>
          <w:szCs w:val="22"/>
        </w:rPr>
        <w:t xml:space="preserve"> textiel is dat technisch niet </w:t>
      </w:r>
      <w:r w:rsidR="007611C1">
        <w:rPr>
          <w:rFonts w:asciiTheme="minorHAnsi" w:eastAsia="MS Mincho" w:hAnsiTheme="minorHAnsi" w:cstheme="minorHAnsi"/>
          <w:color w:val="404040" w:themeColor="text1" w:themeTint="BF"/>
          <w:sz w:val="22"/>
          <w:szCs w:val="22"/>
        </w:rPr>
        <w:t xml:space="preserve">of nog niet </w:t>
      </w:r>
      <w:r>
        <w:rPr>
          <w:rFonts w:asciiTheme="minorHAnsi" w:eastAsia="MS Mincho" w:hAnsiTheme="minorHAnsi" w:cstheme="minorHAnsi"/>
          <w:color w:val="404040" w:themeColor="text1" w:themeTint="BF"/>
          <w:sz w:val="22"/>
          <w:szCs w:val="22"/>
        </w:rPr>
        <w:t xml:space="preserve">mogelijk. Zodoende is </w:t>
      </w:r>
      <w:proofErr w:type="spellStart"/>
      <w:r>
        <w:rPr>
          <w:rFonts w:asciiTheme="minorHAnsi" w:eastAsia="MS Mincho" w:hAnsiTheme="minorHAnsi" w:cstheme="minorHAnsi"/>
          <w:color w:val="404040" w:themeColor="text1" w:themeTint="BF"/>
          <w:sz w:val="22"/>
          <w:szCs w:val="22"/>
        </w:rPr>
        <w:t>nascheiding</w:t>
      </w:r>
      <w:proofErr w:type="spellEnd"/>
      <w:r>
        <w:rPr>
          <w:rFonts w:asciiTheme="minorHAnsi" w:eastAsia="MS Mincho" w:hAnsiTheme="minorHAnsi" w:cstheme="minorHAnsi"/>
          <w:color w:val="404040" w:themeColor="text1" w:themeTint="BF"/>
          <w:sz w:val="22"/>
          <w:szCs w:val="22"/>
        </w:rPr>
        <w:t xml:space="preserve"> dus (nog) niet de allesomvattende oplossing voor het circulair maken van het gemeentelijk afvalbeheer. Op dit moment zit er nog 10% aan </w:t>
      </w:r>
      <w:r w:rsidR="007611C1">
        <w:rPr>
          <w:rFonts w:asciiTheme="minorHAnsi" w:eastAsia="MS Mincho" w:hAnsiTheme="minorHAnsi" w:cstheme="minorHAnsi"/>
          <w:color w:val="404040" w:themeColor="text1" w:themeTint="BF"/>
          <w:sz w:val="22"/>
          <w:szCs w:val="22"/>
        </w:rPr>
        <w:t xml:space="preserve">herbruikbaar </w:t>
      </w:r>
      <w:r>
        <w:rPr>
          <w:rFonts w:asciiTheme="minorHAnsi" w:eastAsia="MS Mincho" w:hAnsiTheme="minorHAnsi" w:cstheme="minorHAnsi"/>
          <w:color w:val="404040" w:themeColor="text1" w:themeTint="BF"/>
          <w:sz w:val="22"/>
          <w:szCs w:val="22"/>
        </w:rPr>
        <w:t xml:space="preserve">pmd in het restafval. </w:t>
      </w:r>
      <w:proofErr w:type="spellStart"/>
      <w:r>
        <w:rPr>
          <w:rFonts w:asciiTheme="minorHAnsi" w:eastAsia="MS Mincho" w:hAnsiTheme="minorHAnsi" w:cstheme="minorHAnsi"/>
          <w:color w:val="404040" w:themeColor="text1" w:themeTint="BF"/>
          <w:sz w:val="22"/>
          <w:szCs w:val="22"/>
        </w:rPr>
        <w:t>Nascheiding</w:t>
      </w:r>
      <w:proofErr w:type="spellEnd"/>
      <w:r>
        <w:rPr>
          <w:rFonts w:asciiTheme="minorHAnsi" w:eastAsia="MS Mincho" w:hAnsiTheme="minorHAnsi" w:cstheme="minorHAnsi"/>
          <w:color w:val="404040" w:themeColor="text1" w:themeTint="BF"/>
          <w:sz w:val="22"/>
          <w:szCs w:val="22"/>
        </w:rPr>
        <w:t xml:space="preserve"> kan dus maximaal 10% restafvalreductie opleveren, waarmee de 100 kg doelstelling van het Rijk geenszins gehaald wordt.</w:t>
      </w:r>
    </w:p>
    <w:p w14:paraId="4BD286EB" w14:textId="77777777" w:rsidR="005D3BA4" w:rsidRDefault="005D3BA4" w:rsidP="00625EBE">
      <w:pPr>
        <w:spacing w:line="276" w:lineRule="auto"/>
        <w:ind w:left="426"/>
        <w:rPr>
          <w:rFonts w:asciiTheme="minorHAnsi" w:eastAsia="MS Mincho" w:hAnsiTheme="minorHAnsi" w:cstheme="minorHAnsi"/>
          <w:color w:val="404040" w:themeColor="text1" w:themeTint="BF"/>
          <w:sz w:val="22"/>
          <w:szCs w:val="22"/>
        </w:rPr>
      </w:pPr>
    </w:p>
    <w:p w14:paraId="5AB35079" w14:textId="3A77328F" w:rsidR="00625EBE" w:rsidRDefault="00625EBE" w:rsidP="00625EBE">
      <w:pPr>
        <w:pStyle w:val="Lijstalinea"/>
        <w:numPr>
          <w:ilvl w:val="0"/>
          <w:numId w:val="36"/>
        </w:numPr>
        <w:tabs>
          <w:tab w:val="left" w:pos="426"/>
        </w:tabs>
        <w:spacing w:line="360" w:lineRule="auto"/>
        <w:ind w:left="426" w:hanging="426"/>
        <w:rPr>
          <w:rFonts w:asciiTheme="minorHAnsi" w:hAnsiTheme="minorHAnsi" w:cstheme="minorHAnsi"/>
          <w:b/>
          <w:bCs/>
          <w:sz w:val="22"/>
          <w:szCs w:val="22"/>
        </w:rPr>
      </w:pPr>
      <w:bookmarkStart w:id="9" w:name="_Hlk64539565"/>
      <w:r>
        <w:rPr>
          <w:rFonts w:asciiTheme="minorHAnsi" w:hAnsiTheme="minorHAnsi" w:cstheme="minorHAnsi"/>
          <w:b/>
          <w:bCs/>
          <w:sz w:val="22"/>
          <w:szCs w:val="22"/>
        </w:rPr>
        <w:t xml:space="preserve">Waarom wordt </w:t>
      </w:r>
      <w:r w:rsidR="00FC7866">
        <w:rPr>
          <w:rFonts w:asciiTheme="minorHAnsi" w:hAnsiTheme="minorHAnsi" w:cstheme="minorHAnsi"/>
          <w:b/>
          <w:bCs/>
          <w:sz w:val="22"/>
          <w:szCs w:val="22"/>
        </w:rPr>
        <w:t xml:space="preserve">het pmd-afval </w:t>
      </w:r>
      <w:r w:rsidR="00387A2B">
        <w:rPr>
          <w:rFonts w:asciiTheme="minorHAnsi" w:hAnsiTheme="minorHAnsi" w:cstheme="minorHAnsi"/>
          <w:b/>
          <w:bCs/>
          <w:sz w:val="22"/>
          <w:szCs w:val="22"/>
        </w:rPr>
        <w:t xml:space="preserve">dan </w:t>
      </w:r>
      <w:r w:rsidR="00FC7866">
        <w:rPr>
          <w:rFonts w:asciiTheme="minorHAnsi" w:hAnsiTheme="minorHAnsi" w:cstheme="minorHAnsi"/>
          <w:b/>
          <w:bCs/>
          <w:sz w:val="22"/>
          <w:szCs w:val="22"/>
        </w:rPr>
        <w:t>niet nagescheiden?</w:t>
      </w:r>
    </w:p>
    <w:p w14:paraId="2C231204" w14:textId="7A9A69E9" w:rsidR="00625EBE" w:rsidRDefault="00387A2B" w:rsidP="00625EBE">
      <w:pPr>
        <w:tabs>
          <w:tab w:val="left" w:pos="426"/>
        </w:tabs>
        <w:spacing w:line="276" w:lineRule="auto"/>
        <w:ind w:left="426"/>
        <w:rPr>
          <w:rFonts w:asciiTheme="minorHAnsi" w:eastAsia="MS Mincho" w:hAnsiTheme="minorHAnsi" w:cstheme="minorHAnsi"/>
          <w:color w:val="404040" w:themeColor="text1" w:themeTint="BF"/>
          <w:sz w:val="22"/>
          <w:szCs w:val="22"/>
        </w:rPr>
      </w:pPr>
      <w:r w:rsidRPr="004C7DE6">
        <w:rPr>
          <w:rFonts w:asciiTheme="minorHAnsi" w:eastAsia="MS Mincho" w:hAnsiTheme="minorHAnsi" w:cstheme="minorHAnsi"/>
          <w:color w:val="404040" w:themeColor="text1" w:themeTint="BF"/>
          <w:sz w:val="22"/>
          <w:szCs w:val="22"/>
        </w:rPr>
        <w:t xml:space="preserve">Omdat voor het </w:t>
      </w:r>
      <w:proofErr w:type="spellStart"/>
      <w:r w:rsidRPr="004C7DE6">
        <w:rPr>
          <w:rFonts w:asciiTheme="minorHAnsi" w:eastAsia="MS Mincho" w:hAnsiTheme="minorHAnsi" w:cstheme="minorHAnsi"/>
          <w:color w:val="404040" w:themeColor="text1" w:themeTint="BF"/>
          <w:sz w:val="22"/>
          <w:szCs w:val="22"/>
        </w:rPr>
        <w:t>nascheiden</w:t>
      </w:r>
      <w:proofErr w:type="spellEnd"/>
      <w:r w:rsidRPr="004C7DE6">
        <w:rPr>
          <w:rFonts w:asciiTheme="minorHAnsi" w:eastAsia="MS Mincho" w:hAnsiTheme="minorHAnsi" w:cstheme="minorHAnsi"/>
          <w:color w:val="404040" w:themeColor="text1" w:themeTint="BF"/>
          <w:sz w:val="22"/>
          <w:szCs w:val="22"/>
        </w:rPr>
        <w:t xml:space="preserve"> van </w:t>
      </w:r>
      <w:proofErr w:type="spellStart"/>
      <w:r w:rsidRPr="004C7DE6">
        <w:rPr>
          <w:rFonts w:asciiTheme="minorHAnsi" w:eastAsia="MS Mincho" w:hAnsiTheme="minorHAnsi" w:cstheme="minorHAnsi"/>
          <w:color w:val="404040" w:themeColor="text1" w:themeTint="BF"/>
          <w:sz w:val="22"/>
          <w:szCs w:val="22"/>
        </w:rPr>
        <w:t>pmd</w:t>
      </w:r>
      <w:proofErr w:type="spellEnd"/>
      <w:r w:rsidRPr="004C7DE6">
        <w:rPr>
          <w:rFonts w:asciiTheme="minorHAnsi" w:eastAsia="MS Mincho" w:hAnsiTheme="minorHAnsi" w:cstheme="minorHAnsi"/>
          <w:color w:val="404040" w:themeColor="text1" w:themeTint="BF"/>
          <w:sz w:val="22"/>
          <w:szCs w:val="22"/>
        </w:rPr>
        <w:t xml:space="preserve"> een extra verwerkingsslag nodig is die extra kosten met zich meebrengt. Daarnaast geeft </w:t>
      </w:r>
      <w:r w:rsidR="004C7DE6" w:rsidRPr="004C7DE6">
        <w:rPr>
          <w:rFonts w:asciiTheme="minorHAnsi" w:eastAsia="MS Mincho" w:hAnsiTheme="minorHAnsi" w:cstheme="minorHAnsi"/>
          <w:color w:val="404040" w:themeColor="text1" w:themeTint="BF"/>
          <w:sz w:val="22"/>
          <w:szCs w:val="22"/>
        </w:rPr>
        <w:t xml:space="preserve">onze afvalverwerker HVC aan dat de kwaliteit van het nagescheiden pmd minder hoog is en </w:t>
      </w:r>
      <w:r w:rsidR="00C369D0">
        <w:rPr>
          <w:rFonts w:asciiTheme="minorHAnsi" w:eastAsia="MS Mincho" w:hAnsiTheme="minorHAnsi" w:cstheme="minorHAnsi"/>
          <w:color w:val="404040" w:themeColor="text1" w:themeTint="BF"/>
          <w:sz w:val="22"/>
          <w:szCs w:val="22"/>
        </w:rPr>
        <w:t xml:space="preserve">dit nagescheiden pmd </w:t>
      </w:r>
      <w:r w:rsidR="004C7DE6" w:rsidRPr="004C7DE6">
        <w:rPr>
          <w:rFonts w:asciiTheme="minorHAnsi" w:eastAsia="MS Mincho" w:hAnsiTheme="minorHAnsi" w:cstheme="minorHAnsi"/>
          <w:color w:val="404040" w:themeColor="text1" w:themeTint="BF"/>
          <w:sz w:val="22"/>
          <w:szCs w:val="22"/>
        </w:rPr>
        <w:t xml:space="preserve">dus minder hoogwaardig kan worden hergebruikt dan door inwoners </w:t>
      </w:r>
      <w:r w:rsidR="00632125">
        <w:rPr>
          <w:rFonts w:asciiTheme="minorHAnsi" w:eastAsia="MS Mincho" w:hAnsiTheme="minorHAnsi" w:cstheme="minorHAnsi"/>
          <w:color w:val="404040" w:themeColor="text1" w:themeTint="BF"/>
          <w:sz w:val="22"/>
          <w:szCs w:val="22"/>
        </w:rPr>
        <w:t xml:space="preserve">thuis </w:t>
      </w:r>
      <w:r w:rsidR="004C7DE6" w:rsidRPr="004C7DE6">
        <w:rPr>
          <w:rFonts w:asciiTheme="minorHAnsi" w:eastAsia="MS Mincho" w:hAnsiTheme="minorHAnsi" w:cstheme="minorHAnsi"/>
          <w:color w:val="404040" w:themeColor="text1" w:themeTint="BF"/>
          <w:sz w:val="22"/>
          <w:szCs w:val="22"/>
        </w:rPr>
        <w:t xml:space="preserve">(bron)gescheiden pmd. </w:t>
      </w:r>
      <w:r w:rsidR="00C369D0">
        <w:rPr>
          <w:rFonts w:asciiTheme="minorHAnsi" w:eastAsia="MS Mincho" w:hAnsiTheme="minorHAnsi" w:cstheme="minorHAnsi"/>
          <w:color w:val="404040" w:themeColor="text1" w:themeTint="BF"/>
          <w:sz w:val="22"/>
          <w:szCs w:val="22"/>
        </w:rPr>
        <w:t xml:space="preserve">Voor hergebruik </w:t>
      </w:r>
      <w:r w:rsidR="00123906">
        <w:rPr>
          <w:rFonts w:asciiTheme="minorHAnsi" w:eastAsia="MS Mincho" w:hAnsiTheme="minorHAnsi" w:cstheme="minorHAnsi"/>
          <w:color w:val="404040" w:themeColor="text1" w:themeTint="BF"/>
          <w:sz w:val="22"/>
          <w:szCs w:val="22"/>
        </w:rPr>
        <w:t xml:space="preserve">is een zo schoon mogelijk ingezamelde stroom nodig, </w:t>
      </w:r>
      <w:r w:rsidR="0006012D">
        <w:rPr>
          <w:rFonts w:asciiTheme="minorHAnsi" w:eastAsia="MS Mincho" w:hAnsiTheme="minorHAnsi" w:cstheme="minorHAnsi"/>
          <w:color w:val="404040" w:themeColor="text1" w:themeTint="BF"/>
          <w:sz w:val="22"/>
          <w:szCs w:val="22"/>
        </w:rPr>
        <w:t xml:space="preserve">met zo min mogelijk vervuiling van restafval, </w:t>
      </w:r>
      <w:r w:rsidR="00123906">
        <w:rPr>
          <w:rFonts w:asciiTheme="minorHAnsi" w:eastAsia="MS Mincho" w:hAnsiTheme="minorHAnsi" w:cstheme="minorHAnsi"/>
          <w:color w:val="404040" w:themeColor="text1" w:themeTint="BF"/>
          <w:sz w:val="22"/>
          <w:szCs w:val="22"/>
        </w:rPr>
        <w:t>en dat bereik je door thuis te scheiden</w:t>
      </w:r>
      <w:r w:rsidR="00FC4670">
        <w:rPr>
          <w:rFonts w:asciiTheme="minorHAnsi" w:eastAsia="MS Mincho" w:hAnsiTheme="minorHAnsi" w:cstheme="minorHAnsi"/>
          <w:color w:val="404040" w:themeColor="text1" w:themeTint="BF"/>
          <w:sz w:val="22"/>
          <w:szCs w:val="22"/>
        </w:rPr>
        <w:t>, op het moment dat je het pmd weg</w:t>
      </w:r>
      <w:r w:rsidR="00390520">
        <w:rPr>
          <w:rFonts w:asciiTheme="minorHAnsi" w:eastAsia="MS Mincho" w:hAnsiTheme="minorHAnsi" w:cstheme="minorHAnsi"/>
          <w:color w:val="404040" w:themeColor="text1" w:themeTint="BF"/>
          <w:sz w:val="22"/>
          <w:szCs w:val="22"/>
        </w:rPr>
        <w:t>gooit</w:t>
      </w:r>
      <w:r w:rsidR="00123906">
        <w:rPr>
          <w:rFonts w:asciiTheme="minorHAnsi" w:eastAsia="MS Mincho" w:hAnsiTheme="minorHAnsi" w:cstheme="minorHAnsi"/>
          <w:color w:val="404040" w:themeColor="text1" w:themeTint="BF"/>
          <w:sz w:val="22"/>
          <w:szCs w:val="22"/>
        </w:rPr>
        <w:t xml:space="preserve">. </w:t>
      </w:r>
      <w:r w:rsidR="0006012D">
        <w:rPr>
          <w:rFonts w:asciiTheme="minorHAnsi" w:eastAsia="MS Mincho" w:hAnsiTheme="minorHAnsi" w:cstheme="minorHAnsi"/>
          <w:color w:val="404040" w:themeColor="text1" w:themeTint="BF"/>
          <w:sz w:val="22"/>
          <w:szCs w:val="22"/>
        </w:rPr>
        <w:t>Vervuiling die er niet inzit, hoef je er later ook niet uit te halen.</w:t>
      </w:r>
    </w:p>
    <w:p w14:paraId="28214E3D" w14:textId="77777777" w:rsidR="00362ADE" w:rsidRDefault="00362ADE" w:rsidP="00625EBE">
      <w:pPr>
        <w:tabs>
          <w:tab w:val="left" w:pos="426"/>
        </w:tabs>
        <w:spacing w:line="276" w:lineRule="auto"/>
        <w:ind w:left="426"/>
        <w:rPr>
          <w:rFonts w:asciiTheme="minorHAnsi" w:eastAsia="MS Mincho" w:hAnsiTheme="minorHAnsi" w:cstheme="minorHAnsi"/>
          <w:color w:val="404040" w:themeColor="text1" w:themeTint="BF"/>
          <w:sz w:val="22"/>
          <w:szCs w:val="22"/>
        </w:rPr>
      </w:pPr>
    </w:p>
    <w:bookmarkEnd w:id="9"/>
    <w:p w14:paraId="65A48826" w14:textId="1396C4F5" w:rsidR="004C7DE6" w:rsidRDefault="004C7DE6" w:rsidP="005D65FE">
      <w:pPr>
        <w:pStyle w:val="Lijstalinea"/>
        <w:numPr>
          <w:ilvl w:val="0"/>
          <w:numId w:val="36"/>
        </w:numPr>
        <w:tabs>
          <w:tab w:val="left" w:pos="426"/>
        </w:tabs>
        <w:spacing w:line="276" w:lineRule="auto"/>
        <w:ind w:left="426" w:hanging="426"/>
        <w:rPr>
          <w:rFonts w:asciiTheme="minorHAnsi" w:hAnsiTheme="minorHAnsi" w:cstheme="minorHAnsi"/>
          <w:b/>
          <w:bCs/>
          <w:sz w:val="22"/>
          <w:szCs w:val="22"/>
        </w:rPr>
      </w:pPr>
      <w:r>
        <w:rPr>
          <w:rFonts w:asciiTheme="minorHAnsi" w:hAnsiTheme="minorHAnsi" w:cstheme="minorHAnsi"/>
          <w:b/>
          <w:bCs/>
          <w:sz w:val="22"/>
          <w:szCs w:val="22"/>
        </w:rPr>
        <w:t xml:space="preserve">Maar </w:t>
      </w:r>
      <w:proofErr w:type="spellStart"/>
      <w:r>
        <w:rPr>
          <w:rFonts w:asciiTheme="minorHAnsi" w:hAnsiTheme="minorHAnsi" w:cstheme="minorHAnsi"/>
          <w:b/>
          <w:bCs/>
          <w:sz w:val="22"/>
          <w:szCs w:val="22"/>
        </w:rPr>
        <w:t>nascheiding</w:t>
      </w:r>
      <w:proofErr w:type="spellEnd"/>
      <w:r>
        <w:rPr>
          <w:rFonts w:asciiTheme="minorHAnsi" w:hAnsiTheme="minorHAnsi" w:cstheme="minorHAnsi"/>
          <w:b/>
          <w:bCs/>
          <w:sz w:val="22"/>
          <w:szCs w:val="22"/>
        </w:rPr>
        <w:t xml:space="preserve"> van </w:t>
      </w:r>
      <w:proofErr w:type="spellStart"/>
      <w:r>
        <w:rPr>
          <w:rFonts w:asciiTheme="minorHAnsi" w:hAnsiTheme="minorHAnsi" w:cstheme="minorHAnsi"/>
          <w:b/>
          <w:bCs/>
          <w:sz w:val="22"/>
          <w:szCs w:val="22"/>
        </w:rPr>
        <w:t>pmd</w:t>
      </w:r>
      <w:proofErr w:type="spellEnd"/>
      <w:r>
        <w:rPr>
          <w:rFonts w:asciiTheme="minorHAnsi" w:hAnsiTheme="minorHAnsi" w:cstheme="minorHAnsi"/>
          <w:b/>
          <w:bCs/>
          <w:sz w:val="22"/>
          <w:szCs w:val="22"/>
        </w:rPr>
        <w:t xml:space="preserve"> is toch veel makkelijker voor de inwoners? Ze begrijpen nu al nauwelijks wat er wel en niet in de pmd-</w:t>
      </w:r>
      <w:r w:rsidR="0006012D">
        <w:rPr>
          <w:rFonts w:asciiTheme="minorHAnsi" w:hAnsiTheme="minorHAnsi" w:cstheme="minorHAnsi"/>
          <w:b/>
          <w:bCs/>
          <w:sz w:val="22"/>
          <w:szCs w:val="22"/>
        </w:rPr>
        <w:t>container</w:t>
      </w:r>
      <w:r>
        <w:rPr>
          <w:rFonts w:asciiTheme="minorHAnsi" w:hAnsiTheme="minorHAnsi" w:cstheme="minorHAnsi"/>
          <w:b/>
          <w:bCs/>
          <w:sz w:val="22"/>
          <w:szCs w:val="22"/>
        </w:rPr>
        <w:t xml:space="preserve"> thuishoort!</w:t>
      </w:r>
    </w:p>
    <w:p w14:paraId="740810B7" w14:textId="63854F39" w:rsidR="004C7DE6" w:rsidRDefault="004C7DE6" w:rsidP="004C7DE6">
      <w:pPr>
        <w:tabs>
          <w:tab w:val="left" w:pos="426"/>
        </w:tabs>
        <w:spacing w:line="276" w:lineRule="auto"/>
        <w:ind w:left="426"/>
        <w:rPr>
          <w:rFonts w:asciiTheme="minorHAnsi" w:eastAsia="MS Mincho" w:hAnsiTheme="minorHAnsi" w:cstheme="minorHAnsi"/>
          <w:color w:val="404040" w:themeColor="text1" w:themeTint="BF"/>
          <w:sz w:val="22"/>
          <w:szCs w:val="22"/>
        </w:rPr>
      </w:pPr>
      <w:r w:rsidRPr="004D09AD">
        <w:rPr>
          <w:rFonts w:asciiTheme="minorHAnsi" w:eastAsia="MS Mincho" w:hAnsiTheme="minorHAnsi" w:cstheme="minorHAnsi"/>
          <w:color w:val="404040" w:themeColor="text1" w:themeTint="BF"/>
          <w:sz w:val="22"/>
          <w:szCs w:val="22"/>
        </w:rPr>
        <w:t>Dat is</w:t>
      </w:r>
      <w:r w:rsidR="0006012D">
        <w:rPr>
          <w:rFonts w:asciiTheme="minorHAnsi" w:eastAsia="MS Mincho" w:hAnsiTheme="minorHAnsi" w:cstheme="minorHAnsi"/>
          <w:color w:val="404040" w:themeColor="text1" w:themeTint="BF"/>
          <w:sz w:val="22"/>
          <w:szCs w:val="22"/>
        </w:rPr>
        <w:t xml:space="preserve"> voor een deel </w:t>
      </w:r>
      <w:r w:rsidRPr="004D09AD">
        <w:rPr>
          <w:rFonts w:asciiTheme="minorHAnsi" w:eastAsia="MS Mincho" w:hAnsiTheme="minorHAnsi" w:cstheme="minorHAnsi"/>
          <w:color w:val="404040" w:themeColor="text1" w:themeTint="BF"/>
          <w:sz w:val="22"/>
          <w:szCs w:val="22"/>
        </w:rPr>
        <w:t>waar</w:t>
      </w:r>
      <w:r w:rsidR="00362457">
        <w:rPr>
          <w:rFonts w:asciiTheme="minorHAnsi" w:eastAsia="MS Mincho" w:hAnsiTheme="minorHAnsi" w:cstheme="minorHAnsi"/>
          <w:color w:val="404040" w:themeColor="text1" w:themeTint="BF"/>
          <w:sz w:val="22"/>
          <w:szCs w:val="22"/>
        </w:rPr>
        <w:t>. Ve</w:t>
      </w:r>
      <w:r w:rsidR="0006012D">
        <w:rPr>
          <w:rFonts w:asciiTheme="minorHAnsi" w:eastAsia="MS Mincho" w:hAnsiTheme="minorHAnsi" w:cstheme="minorHAnsi"/>
          <w:color w:val="404040" w:themeColor="text1" w:themeTint="BF"/>
          <w:sz w:val="22"/>
          <w:szCs w:val="22"/>
        </w:rPr>
        <w:t xml:space="preserve">el mensen weten </w:t>
      </w:r>
      <w:r w:rsidR="00F743D8">
        <w:rPr>
          <w:rFonts w:asciiTheme="minorHAnsi" w:eastAsia="MS Mincho" w:hAnsiTheme="minorHAnsi" w:cstheme="minorHAnsi"/>
          <w:color w:val="404040" w:themeColor="text1" w:themeTint="BF"/>
          <w:sz w:val="22"/>
          <w:szCs w:val="22"/>
        </w:rPr>
        <w:t>goed wat er bij het pmd hoort maar nog niet iedereen</w:t>
      </w:r>
      <w:r w:rsidRPr="004D09AD">
        <w:rPr>
          <w:rFonts w:asciiTheme="minorHAnsi" w:eastAsia="MS Mincho" w:hAnsiTheme="minorHAnsi" w:cstheme="minorHAnsi"/>
          <w:color w:val="404040" w:themeColor="text1" w:themeTint="BF"/>
          <w:sz w:val="22"/>
          <w:szCs w:val="22"/>
        </w:rPr>
        <w:t xml:space="preserve">. </w:t>
      </w:r>
      <w:r w:rsidR="00F743D8">
        <w:rPr>
          <w:rFonts w:asciiTheme="minorHAnsi" w:eastAsia="MS Mincho" w:hAnsiTheme="minorHAnsi" w:cstheme="minorHAnsi"/>
          <w:color w:val="404040" w:themeColor="text1" w:themeTint="BF"/>
          <w:sz w:val="22"/>
          <w:szCs w:val="22"/>
        </w:rPr>
        <w:t xml:space="preserve">En vooral plastic scheiden is best moeilijk, </w:t>
      </w:r>
      <w:r w:rsidR="0013201C">
        <w:rPr>
          <w:rFonts w:asciiTheme="minorHAnsi" w:eastAsia="MS Mincho" w:hAnsiTheme="minorHAnsi" w:cstheme="minorHAnsi"/>
          <w:color w:val="404040" w:themeColor="text1" w:themeTint="BF"/>
          <w:sz w:val="22"/>
          <w:szCs w:val="22"/>
        </w:rPr>
        <w:t xml:space="preserve">wat mag waar? </w:t>
      </w:r>
      <w:r w:rsidRPr="004D09AD">
        <w:rPr>
          <w:rFonts w:asciiTheme="minorHAnsi" w:eastAsia="MS Mincho" w:hAnsiTheme="minorHAnsi" w:cstheme="minorHAnsi"/>
          <w:color w:val="404040" w:themeColor="text1" w:themeTint="BF"/>
          <w:sz w:val="22"/>
          <w:szCs w:val="22"/>
        </w:rPr>
        <w:t>Daarom gaan we</w:t>
      </w:r>
      <w:r w:rsidR="0013201C">
        <w:rPr>
          <w:rFonts w:asciiTheme="minorHAnsi" w:eastAsia="MS Mincho" w:hAnsiTheme="minorHAnsi" w:cstheme="minorHAnsi"/>
          <w:color w:val="404040" w:themeColor="text1" w:themeTint="BF"/>
          <w:sz w:val="22"/>
          <w:szCs w:val="22"/>
        </w:rPr>
        <w:t xml:space="preserve"> nog </w:t>
      </w:r>
      <w:r w:rsidRPr="004D09AD">
        <w:rPr>
          <w:rFonts w:asciiTheme="minorHAnsi" w:eastAsia="MS Mincho" w:hAnsiTheme="minorHAnsi" w:cstheme="minorHAnsi"/>
          <w:color w:val="404040" w:themeColor="text1" w:themeTint="BF"/>
          <w:sz w:val="22"/>
          <w:szCs w:val="22"/>
        </w:rPr>
        <w:t>beter en vaker voorlichting geven over wat er wel en niet in de pmd-</w:t>
      </w:r>
      <w:r w:rsidR="00ED606B">
        <w:rPr>
          <w:rFonts w:asciiTheme="minorHAnsi" w:eastAsia="MS Mincho" w:hAnsiTheme="minorHAnsi" w:cstheme="minorHAnsi"/>
          <w:color w:val="404040" w:themeColor="text1" w:themeTint="BF"/>
          <w:sz w:val="22"/>
          <w:szCs w:val="22"/>
        </w:rPr>
        <w:t>container</w:t>
      </w:r>
      <w:r w:rsidRPr="004D09AD">
        <w:rPr>
          <w:rFonts w:asciiTheme="minorHAnsi" w:eastAsia="MS Mincho" w:hAnsiTheme="minorHAnsi" w:cstheme="minorHAnsi"/>
          <w:color w:val="404040" w:themeColor="text1" w:themeTint="BF"/>
          <w:sz w:val="22"/>
          <w:szCs w:val="22"/>
        </w:rPr>
        <w:t xml:space="preserve"> thuishoort. Ook gaan we verder met periodiek houden van kwaliteitscontroles.  </w:t>
      </w:r>
      <w:r>
        <w:rPr>
          <w:rFonts w:asciiTheme="minorHAnsi" w:eastAsia="MS Mincho" w:hAnsiTheme="minorHAnsi" w:cstheme="minorHAnsi"/>
          <w:color w:val="404040" w:themeColor="text1" w:themeTint="BF"/>
          <w:sz w:val="22"/>
          <w:szCs w:val="22"/>
        </w:rPr>
        <w:t xml:space="preserve"> </w:t>
      </w:r>
    </w:p>
    <w:p w14:paraId="0CB62AA7" w14:textId="77777777" w:rsidR="004C7DE6" w:rsidRDefault="004C7DE6" w:rsidP="004C7DE6">
      <w:pPr>
        <w:tabs>
          <w:tab w:val="left" w:pos="426"/>
        </w:tabs>
        <w:spacing w:line="276" w:lineRule="auto"/>
        <w:ind w:left="426" w:hanging="426"/>
        <w:rPr>
          <w:rFonts w:asciiTheme="minorHAnsi" w:eastAsia="MS Mincho" w:hAnsiTheme="minorHAnsi" w:cstheme="minorHAnsi"/>
          <w:color w:val="404040" w:themeColor="text1" w:themeTint="BF"/>
          <w:sz w:val="22"/>
          <w:szCs w:val="22"/>
        </w:rPr>
      </w:pPr>
    </w:p>
    <w:p w14:paraId="640B5E99" w14:textId="0C3D396B" w:rsidR="004C7DE6" w:rsidRDefault="004C7DE6" w:rsidP="004C7DE6">
      <w:pPr>
        <w:pStyle w:val="Lijstalinea"/>
        <w:numPr>
          <w:ilvl w:val="0"/>
          <w:numId w:val="36"/>
        </w:numPr>
        <w:tabs>
          <w:tab w:val="left" w:pos="426"/>
        </w:tabs>
        <w:spacing w:line="360" w:lineRule="auto"/>
        <w:ind w:left="426" w:hanging="426"/>
        <w:rPr>
          <w:rFonts w:asciiTheme="minorHAnsi" w:hAnsiTheme="minorHAnsi" w:cstheme="minorHAnsi"/>
          <w:b/>
          <w:bCs/>
          <w:sz w:val="22"/>
          <w:szCs w:val="22"/>
        </w:rPr>
      </w:pPr>
      <w:r>
        <w:rPr>
          <w:rFonts w:asciiTheme="minorHAnsi" w:hAnsiTheme="minorHAnsi" w:cstheme="minorHAnsi"/>
          <w:b/>
          <w:bCs/>
          <w:sz w:val="22"/>
          <w:szCs w:val="22"/>
        </w:rPr>
        <w:t xml:space="preserve">Betekent dat er definitief wordt afgezien van </w:t>
      </w:r>
      <w:proofErr w:type="spellStart"/>
      <w:r>
        <w:rPr>
          <w:rFonts w:asciiTheme="minorHAnsi" w:hAnsiTheme="minorHAnsi" w:cstheme="minorHAnsi"/>
          <w:b/>
          <w:bCs/>
          <w:sz w:val="22"/>
          <w:szCs w:val="22"/>
        </w:rPr>
        <w:t>nascheiding</w:t>
      </w:r>
      <w:proofErr w:type="spellEnd"/>
      <w:r>
        <w:rPr>
          <w:rFonts w:asciiTheme="minorHAnsi" w:hAnsiTheme="minorHAnsi" w:cstheme="minorHAnsi"/>
          <w:b/>
          <w:bCs/>
          <w:sz w:val="22"/>
          <w:szCs w:val="22"/>
        </w:rPr>
        <w:t xml:space="preserve"> van </w:t>
      </w:r>
      <w:proofErr w:type="spellStart"/>
      <w:r>
        <w:rPr>
          <w:rFonts w:asciiTheme="minorHAnsi" w:hAnsiTheme="minorHAnsi" w:cstheme="minorHAnsi"/>
          <w:b/>
          <w:bCs/>
          <w:sz w:val="22"/>
          <w:szCs w:val="22"/>
        </w:rPr>
        <w:t>pmd</w:t>
      </w:r>
      <w:proofErr w:type="spellEnd"/>
      <w:r>
        <w:rPr>
          <w:rFonts w:asciiTheme="minorHAnsi" w:hAnsiTheme="minorHAnsi" w:cstheme="minorHAnsi"/>
          <w:b/>
          <w:bCs/>
          <w:sz w:val="22"/>
          <w:szCs w:val="22"/>
        </w:rPr>
        <w:t>?</w:t>
      </w:r>
    </w:p>
    <w:p w14:paraId="233904A7" w14:textId="64D7F924" w:rsidR="004C7DE6" w:rsidRDefault="004C7DE6" w:rsidP="004C7DE6">
      <w:pPr>
        <w:tabs>
          <w:tab w:val="left" w:pos="426"/>
        </w:tabs>
        <w:spacing w:line="276" w:lineRule="auto"/>
        <w:ind w:left="426"/>
        <w:rPr>
          <w:rFonts w:asciiTheme="minorHAnsi" w:eastAsia="MS Mincho" w:hAnsiTheme="minorHAnsi" w:cstheme="minorHAnsi"/>
          <w:color w:val="404040" w:themeColor="text1" w:themeTint="BF"/>
          <w:sz w:val="22"/>
          <w:szCs w:val="22"/>
        </w:rPr>
      </w:pPr>
      <w:r>
        <w:rPr>
          <w:rFonts w:asciiTheme="minorHAnsi" w:eastAsia="MS Mincho" w:hAnsiTheme="minorHAnsi" w:cstheme="minorHAnsi"/>
          <w:color w:val="404040" w:themeColor="text1" w:themeTint="BF"/>
          <w:sz w:val="22"/>
          <w:szCs w:val="22"/>
        </w:rPr>
        <w:t xml:space="preserve">Nee. De techniek rond </w:t>
      </w:r>
      <w:proofErr w:type="spellStart"/>
      <w:r>
        <w:rPr>
          <w:rFonts w:asciiTheme="minorHAnsi" w:eastAsia="MS Mincho" w:hAnsiTheme="minorHAnsi" w:cstheme="minorHAnsi"/>
          <w:color w:val="404040" w:themeColor="text1" w:themeTint="BF"/>
          <w:sz w:val="22"/>
          <w:szCs w:val="22"/>
        </w:rPr>
        <w:t>nascheiding</w:t>
      </w:r>
      <w:proofErr w:type="spellEnd"/>
      <w:r>
        <w:rPr>
          <w:rFonts w:asciiTheme="minorHAnsi" w:eastAsia="MS Mincho" w:hAnsiTheme="minorHAnsi" w:cstheme="minorHAnsi"/>
          <w:color w:val="404040" w:themeColor="text1" w:themeTint="BF"/>
          <w:sz w:val="22"/>
          <w:szCs w:val="22"/>
        </w:rPr>
        <w:t xml:space="preserve"> is sterk in ontwikkeling. Samen met afvalverwerker HVC volgen we deze ontwikkelingen op de voet. </w:t>
      </w:r>
      <w:r w:rsidR="006D0FDF">
        <w:rPr>
          <w:rFonts w:asciiTheme="minorHAnsi" w:eastAsia="MS Mincho" w:hAnsiTheme="minorHAnsi" w:cstheme="minorHAnsi"/>
          <w:color w:val="404040" w:themeColor="text1" w:themeTint="BF"/>
          <w:sz w:val="22"/>
          <w:szCs w:val="22"/>
        </w:rPr>
        <w:t xml:space="preserve"> Als</w:t>
      </w:r>
      <w:r>
        <w:rPr>
          <w:rFonts w:asciiTheme="minorHAnsi" w:eastAsia="MS Mincho" w:hAnsiTheme="minorHAnsi" w:cstheme="minorHAnsi"/>
          <w:color w:val="404040" w:themeColor="text1" w:themeTint="BF"/>
          <w:sz w:val="22"/>
          <w:szCs w:val="22"/>
        </w:rPr>
        <w:t xml:space="preserve"> de kwaliteit van het nagescheiden </w:t>
      </w:r>
      <w:r w:rsidR="004D09AD">
        <w:rPr>
          <w:rFonts w:asciiTheme="minorHAnsi" w:eastAsia="MS Mincho" w:hAnsiTheme="minorHAnsi" w:cstheme="minorHAnsi"/>
          <w:color w:val="404040" w:themeColor="text1" w:themeTint="BF"/>
          <w:sz w:val="22"/>
          <w:szCs w:val="22"/>
        </w:rPr>
        <w:t>pmd</w:t>
      </w:r>
      <w:r w:rsidR="0013201C">
        <w:rPr>
          <w:rFonts w:asciiTheme="minorHAnsi" w:eastAsia="MS Mincho" w:hAnsiTheme="minorHAnsi" w:cstheme="minorHAnsi"/>
          <w:color w:val="404040" w:themeColor="text1" w:themeTint="BF"/>
          <w:sz w:val="22"/>
          <w:szCs w:val="22"/>
        </w:rPr>
        <w:t xml:space="preserve"> </w:t>
      </w:r>
      <w:r w:rsidR="004D09AD">
        <w:rPr>
          <w:rFonts w:asciiTheme="minorHAnsi" w:eastAsia="MS Mincho" w:hAnsiTheme="minorHAnsi" w:cstheme="minorHAnsi"/>
          <w:color w:val="404040" w:themeColor="text1" w:themeTint="BF"/>
          <w:sz w:val="22"/>
          <w:szCs w:val="22"/>
        </w:rPr>
        <w:t xml:space="preserve">beter wordt en de kosten geen beletsel meer vormen, wordt het </w:t>
      </w:r>
      <w:proofErr w:type="spellStart"/>
      <w:r w:rsidR="004D09AD">
        <w:rPr>
          <w:rFonts w:asciiTheme="minorHAnsi" w:eastAsia="MS Mincho" w:hAnsiTheme="minorHAnsi" w:cstheme="minorHAnsi"/>
          <w:color w:val="404040" w:themeColor="text1" w:themeTint="BF"/>
          <w:sz w:val="22"/>
          <w:szCs w:val="22"/>
        </w:rPr>
        <w:t>nascheiden</w:t>
      </w:r>
      <w:proofErr w:type="spellEnd"/>
      <w:r w:rsidR="004D09AD">
        <w:rPr>
          <w:rFonts w:asciiTheme="minorHAnsi" w:eastAsia="MS Mincho" w:hAnsiTheme="minorHAnsi" w:cstheme="minorHAnsi"/>
          <w:color w:val="404040" w:themeColor="text1" w:themeTint="BF"/>
          <w:sz w:val="22"/>
          <w:szCs w:val="22"/>
        </w:rPr>
        <w:t xml:space="preserve"> van </w:t>
      </w:r>
      <w:proofErr w:type="spellStart"/>
      <w:r w:rsidR="004D09AD">
        <w:rPr>
          <w:rFonts w:asciiTheme="minorHAnsi" w:eastAsia="MS Mincho" w:hAnsiTheme="minorHAnsi" w:cstheme="minorHAnsi"/>
          <w:color w:val="404040" w:themeColor="text1" w:themeTint="BF"/>
          <w:sz w:val="22"/>
          <w:szCs w:val="22"/>
        </w:rPr>
        <w:t>pmd</w:t>
      </w:r>
      <w:proofErr w:type="spellEnd"/>
      <w:r w:rsidR="004D09AD">
        <w:rPr>
          <w:rFonts w:asciiTheme="minorHAnsi" w:eastAsia="MS Mincho" w:hAnsiTheme="minorHAnsi" w:cstheme="minorHAnsi"/>
          <w:color w:val="404040" w:themeColor="text1" w:themeTint="BF"/>
          <w:sz w:val="22"/>
          <w:szCs w:val="22"/>
        </w:rPr>
        <w:t xml:space="preserve"> heroverwogen. </w:t>
      </w:r>
      <w:r w:rsidRPr="004C7DE6">
        <w:rPr>
          <w:rFonts w:asciiTheme="minorHAnsi" w:eastAsia="MS Mincho" w:hAnsiTheme="minorHAnsi" w:cstheme="minorHAnsi"/>
          <w:color w:val="404040" w:themeColor="text1" w:themeTint="BF"/>
          <w:sz w:val="22"/>
          <w:szCs w:val="22"/>
        </w:rPr>
        <w:t xml:space="preserve"> </w:t>
      </w:r>
      <w:r>
        <w:rPr>
          <w:rFonts w:asciiTheme="minorHAnsi" w:eastAsia="MS Mincho" w:hAnsiTheme="minorHAnsi" w:cstheme="minorHAnsi"/>
          <w:color w:val="404040" w:themeColor="text1" w:themeTint="BF"/>
          <w:sz w:val="22"/>
          <w:szCs w:val="22"/>
        </w:rPr>
        <w:t xml:space="preserve"> </w:t>
      </w:r>
    </w:p>
    <w:p w14:paraId="3EC3E061" w14:textId="758AE948" w:rsidR="005D3BA4" w:rsidRDefault="005D3BA4" w:rsidP="005D3BA4">
      <w:pPr>
        <w:tabs>
          <w:tab w:val="left" w:pos="426"/>
        </w:tabs>
        <w:spacing w:line="276" w:lineRule="auto"/>
        <w:ind w:left="426"/>
        <w:rPr>
          <w:rFonts w:asciiTheme="minorHAnsi" w:eastAsia="MS Mincho" w:hAnsiTheme="minorHAnsi" w:cstheme="minorHAnsi"/>
          <w:color w:val="404040" w:themeColor="text1" w:themeTint="BF"/>
          <w:sz w:val="22"/>
          <w:szCs w:val="22"/>
        </w:rPr>
      </w:pPr>
    </w:p>
    <w:p w14:paraId="1047B2FF" w14:textId="77777777" w:rsidR="00A71ACB" w:rsidRDefault="00A71ACB" w:rsidP="005D3BA4">
      <w:pPr>
        <w:tabs>
          <w:tab w:val="left" w:pos="426"/>
        </w:tabs>
        <w:spacing w:line="276" w:lineRule="auto"/>
        <w:ind w:left="426"/>
        <w:rPr>
          <w:rFonts w:asciiTheme="minorHAnsi" w:eastAsia="MS Mincho" w:hAnsiTheme="minorHAnsi" w:cstheme="minorHAnsi"/>
          <w:color w:val="404040" w:themeColor="text1" w:themeTint="BF"/>
          <w:sz w:val="22"/>
          <w:szCs w:val="22"/>
        </w:rPr>
      </w:pPr>
    </w:p>
    <w:p w14:paraId="7B83B536" w14:textId="41FDE589" w:rsidR="005D3BA4" w:rsidRDefault="005D3BA4" w:rsidP="005D3BA4">
      <w:pPr>
        <w:pStyle w:val="Lijstalinea"/>
        <w:numPr>
          <w:ilvl w:val="0"/>
          <w:numId w:val="36"/>
        </w:numPr>
        <w:tabs>
          <w:tab w:val="left" w:pos="426"/>
        </w:tabs>
        <w:spacing w:line="276" w:lineRule="auto"/>
        <w:ind w:left="426" w:hanging="426"/>
        <w:rPr>
          <w:rFonts w:asciiTheme="minorHAnsi" w:hAnsiTheme="minorHAnsi" w:cstheme="minorHAnsi"/>
          <w:b/>
          <w:bCs/>
          <w:sz w:val="22"/>
          <w:szCs w:val="22"/>
        </w:rPr>
      </w:pPr>
      <w:r>
        <w:rPr>
          <w:rFonts w:asciiTheme="minorHAnsi" w:hAnsiTheme="minorHAnsi" w:cstheme="minorHAnsi"/>
          <w:b/>
          <w:bCs/>
          <w:sz w:val="22"/>
          <w:szCs w:val="22"/>
        </w:rPr>
        <w:lastRenderedPageBreak/>
        <w:t>In Noord-Nederland wordt met succes huishoudelijk afval nagescheiden. Halen deze gemeenten de 100 kg doelstelling?</w:t>
      </w:r>
    </w:p>
    <w:p w14:paraId="06CBDFDE" w14:textId="0DF55C61" w:rsidR="005D3BA4" w:rsidRPr="00E71BC9" w:rsidRDefault="005D3BA4" w:rsidP="005D3BA4">
      <w:pPr>
        <w:spacing w:line="276" w:lineRule="auto"/>
        <w:ind w:left="426"/>
        <w:rPr>
          <w:rFonts w:asciiTheme="minorHAnsi" w:hAnsiTheme="minorHAnsi" w:cstheme="minorHAnsi"/>
          <w:b/>
          <w:bCs/>
          <w:sz w:val="22"/>
          <w:szCs w:val="22"/>
        </w:rPr>
      </w:pPr>
      <w:r w:rsidRPr="004D09AD">
        <w:rPr>
          <w:rFonts w:asciiTheme="minorHAnsi" w:eastAsia="MS Mincho" w:hAnsiTheme="minorHAnsi" w:cstheme="minorHAnsi"/>
          <w:color w:val="404040" w:themeColor="text1" w:themeTint="BF"/>
          <w:sz w:val="22"/>
          <w:szCs w:val="22"/>
        </w:rPr>
        <w:t xml:space="preserve">Ja, maar alleen de gemeenten die </w:t>
      </w:r>
      <w:proofErr w:type="spellStart"/>
      <w:r w:rsidRPr="004D09AD">
        <w:rPr>
          <w:rFonts w:asciiTheme="minorHAnsi" w:eastAsia="MS Mincho" w:hAnsiTheme="minorHAnsi" w:cstheme="minorHAnsi"/>
          <w:color w:val="404040" w:themeColor="text1" w:themeTint="BF"/>
          <w:sz w:val="22"/>
          <w:szCs w:val="22"/>
        </w:rPr>
        <w:t>nascheiding</w:t>
      </w:r>
      <w:proofErr w:type="spellEnd"/>
      <w:r w:rsidRPr="004D09AD">
        <w:rPr>
          <w:rFonts w:asciiTheme="minorHAnsi" w:eastAsia="MS Mincho" w:hAnsiTheme="minorHAnsi" w:cstheme="minorHAnsi"/>
          <w:color w:val="404040" w:themeColor="text1" w:themeTint="BF"/>
          <w:sz w:val="22"/>
          <w:szCs w:val="22"/>
        </w:rPr>
        <w:t xml:space="preserve"> combineren met een variabel tarief</w:t>
      </w:r>
      <w:r w:rsidR="007A5624">
        <w:rPr>
          <w:rFonts w:asciiTheme="minorHAnsi" w:eastAsia="MS Mincho" w:hAnsiTheme="minorHAnsi" w:cstheme="minorHAnsi"/>
          <w:color w:val="404040" w:themeColor="text1" w:themeTint="BF"/>
          <w:sz w:val="22"/>
          <w:szCs w:val="22"/>
        </w:rPr>
        <w:t xml:space="preserve"> van de afvalstoffenheffing</w:t>
      </w:r>
      <w:r w:rsidRPr="004D09AD">
        <w:rPr>
          <w:rFonts w:asciiTheme="minorHAnsi" w:eastAsia="MS Mincho" w:hAnsiTheme="minorHAnsi" w:cstheme="minorHAnsi"/>
          <w:color w:val="404040" w:themeColor="text1" w:themeTint="BF"/>
          <w:sz w:val="22"/>
          <w:szCs w:val="22"/>
        </w:rPr>
        <w:t xml:space="preserve">. Het variabel tarief is daarbij doorslaggevend. De meeste gemeenten in Noord-Nederland doen aan </w:t>
      </w:r>
      <w:proofErr w:type="spellStart"/>
      <w:r w:rsidRPr="004D09AD">
        <w:rPr>
          <w:rFonts w:asciiTheme="minorHAnsi" w:eastAsia="MS Mincho" w:hAnsiTheme="minorHAnsi" w:cstheme="minorHAnsi"/>
          <w:color w:val="404040" w:themeColor="text1" w:themeTint="BF"/>
          <w:sz w:val="22"/>
          <w:szCs w:val="22"/>
        </w:rPr>
        <w:t>nascheiding</w:t>
      </w:r>
      <w:proofErr w:type="spellEnd"/>
      <w:r w:rsidRPr="004D09AD">
        <w:rPr>
          <w:rFonts w:asciiTheme="minorHAnsi" w:eastAsia="MS Mincho" w:hAnsiTheme="minorHAnsi" w:cstheme="minorHAnsi"/>
          <w:color w:val="404040" w:themeColor="text1" w:themeTint="BF"/>
          <w:sz w:val="22"/>
          <w:szCs w:val="22"/>
        </w:rPr>
        <w:t xml:space="preserve"> zonder een variabel tarief. Geen van deze gemeenten halen de</w:t>
      </w:r>
      <w:r w:rsidR="007A5624">
        <w:rPr>
          <w:rFonts w:asciiTheme="minorHAnsi" w:eastAsia="MS Mincho" w:hAnsiTheme="minorHAnsi" w:cstheme="minorHAnsi"/>
          <w:color w:val="404040" w:themeColor="text1" w:themeTint="BF"/>
          <w:sz w:val="22"/>
          <w:szCs w:val="22"/>
        </w:rPr>
        <w:t xml:space="preserve"> </w:t>
      </w:r>
      <w:r w:rsidRPr="004D09AD">
        <w:rPr>
          <w:rFonts w:asciiTheme="minorHAnsi" w:eastAsia="MS Mincho" w:hAnsiTheme="minorHAnsi" w:cstheme="minorHAnsi"/>
          <w:color w:val="404040" w:themeColor="text1" w:themeTint="BF"/>
          <w:sz w:val="22"/>
          <w:szCs w:val="22"/>
        </w:rPr>
        <w:t>doelstelling</w:t>
      </w:r>
      <w:r w:rsidR="007A5624">
        <w:rPr>
          <w:rFonts w:asciiTheme="minorHAnsi" w:eastAsia="MS Mincho" w:hAnsiTheme="minorHAnsi" w:cstheme="minorHAnsi"/>
          <w:color w:val="404040" w:themeColor="text1" w:themeTint="BF"/>
          <w:sz w:val="22"/>
          <w:szCs w:val="22"/>
        </w:rPr>
        <w:t xml:space="preserve"> van maximaal 100 kilogram restafval per inwoner</w:t>
      </w:r>
      <w:r w:rsidRPr="004D09AD">
        <w:rPr>
          <w:rFonts w:asciiTheme="minorHAnsi" w:eastAsia="MS Mincho" w:hAnsiTheme="minorHAnsi" w:cstheme="minorHAnsi"/>
          <w:color w:val="404040" w:themeColor="text1" w:themeTint="BF"/>
          <w:sz w:val="22"/>
          <w:szCs w:val="22"/>
        </w:rPr>
        <w:t>.</w:t>
      </w:r>
      <w:r w:rsidRPr="00E71BC9">
        <w:rPr>
          <w:rFonts w:asciiTheme="minorHAnsi" w:eastAsia="MS Mincho" w:hAnsiTheme="minorHAnsi" w:cstheme="minorHAnsi"/>
          <w:color w:val="404040" w:themeColor="text1" w:themeTint="BF"/>
          <w:sz w:val="22"/>
          <w:szCs w:val="22"/>
        </w:rPr>
        <w:t xml:space="preserve"> </w:t>
      </w:r>
    </w:p>
    <w:p w14:paraId="0D90FBBB" w14:textId="77777777" w:rsidR="00625EBE" w:rsidRDefault="00625EBE" w:rsidP="00625EBE">
      <w:pPr>
        <w:tabs>
          <w:tab w:val="left" w:pos="426"/>
        </w:tabs>
        <w:spacing w:line="360" w:lineRule="auto"/>
        <w:rPr>
          <w:rFonts w:asciiTheme="minorHAnsi" w:hAnsiTheme="minorHAnsi" w:cstheme="minorHAnsi"/>
          <w:b/>
          <w:bCs/>
          <w:sz w:val="22"/>
          <w:szCs w:val="22"/>
        </w:rPr>
      </w:pPr>
      <w:r>
        <w:rPr>
          <w:rFonts w:asciiTheme="minorHAnsi" w:hAnsiTheme="minorHAnsi" w:cstheme="minorHAnsi"/>
          <w:b/>
          <w:bCs/>
          <w:sz w:val="22"/>
          <w:szCs w:val="22"/>
        </w:rPr>
        <w:tab/>
      </w:r>
    </w:p>
    <w:p w14:paraId="458797AC" w14:textId="77777777" w:rsidR="00FB6403" w:rsidRDefault="00FB6403">
      <w:pPr>
        <w:rPr>
          <w:rFonts w:ascii="Arial" w:hAnsi="Arial" w:cs="Arial"/>
          <w:b/>
          <w:bCs/>
          <w:color w:val="4F81BD" w:themeColor="accent1"/>
          <w:sz w:val="28"/>
        </w:rPr>
      </w:pPr>
      <w:r>
        <w:rPr>
          <w:rFonts w:ascii="Arial" w:hAnsi="Arial" w:cs="Arial"/>
          <w:b/>
          <w:bCs/>
          <w:color w:val="4F81BD" w:themeColor="accent1"/>
          <w:sz w:val="28"/>
        </w:rPr>
        <w:br w:type="page"/>
      </w:r>
    </w:p>
    <w:p w14:paraId="0F5B421A" w14:textId="53A046FC" w:rsidR="00FB6403" w:rsidRPr="00F62A4B" w:rsidRDefault="00FB6403" w:rsidP="00FB6403">
      <w:pPr>
        <w:rPr>
          <w:rFonts w:ascii="Arial" w:hAnsi="Arial" w:cs="Arial"/>
          <w:b/>
          <w:bCs/>
          <w:color w:val="4F81BD" w:themeColor="accent1"/>
          <w:sz w:val="28"/>
        </w:rPr>
      </w:pPr>
      <w:r>
        <w:rPr>
          <w:rFonts w:ascii="Arial" w:hAnsi="Arial" w:cs="Arial"/>
          <w:b/>
          <w:bCs/>
          <w:color w:val="4F81BD" w:themeColor="accent1"/>
          <w:sz w:val="28"/>
        </w:rPr>
        <w:lastRenderedPageBreak/>
        <w:t>Omgekeerd inzamelen</w:t>
      </w:r>
      <w:r w:rsidR="00F321A3">
        <w:rPr>
          <w:rFonts w:ascii="Arial" w:hAnsi="Arial" w:cs="Arial"/>
          <w:b/>
          <w:bCs/>
          <w:color w:val="4F81BD" w:themeColor="accent1"/>
          <w:sz w:val="28"/>
        </w:rPr>
        <w:t xml:space="preserve"> (Vianen)</w:t>
      </w:r>
    </w:p>
    <w:p w14:paraId="3B039D90" w14:textId="77777777" w:rsidR="00FB6403" w:rsidRDefault="00FB6403" w:rsidP="00FB6403">
      <w:pPr>
        <w:rPr>
          <w:rFonts w:ascii="Arial" w:hAnsi="Arial" w:cs="Arial"/>
          <w:b/>
          <w:bCs/>
          <w:color w:val="4F81BD" w:themeColor="accent1"/>
          <w:sz w:val="28"/>
        </w:rPr>
      </w:pPr>
    </w:p>
    <w:p w14:paraId="14C0728C" w14:textId="696856AF" w:rsidR="00FB6403" w:rsidRDefault="00FB6403" w:rsidP="00FB6403">
      <w:pPr>
        <w:pStyle w:val="Lijstalinea"/>
        <w:numPr>
          <w:ilvl w:val="0"/>
          <w:numId w:val="36"/>
        </w:numPr>
        <w:tabs>
          <w:tab w:val="left" w:pos="426"/>
        </w:tabs>
        <w:spacing w:line="360" w:lineRule="auto"/>
        <w:ind w:left="426" w:hanging="426"/>
        <w:rPr>
          <w:rFonts w:asciiTheme="minorHAnsi" w:hAnsiTheme="minorHAnsi" w:cstheme="minorHAnsi"/>
          <w:b/>
          <w:bCs/>
          <w:sz w:val="22"/>
          <w:szCs w:val="22"/>
        </w:rPr>
      </w:pPr>
      <w:r>
        <w:rPr>
          <w:rFonts w:asciiTheme="minorHAnsi" w:hAnsiTheme="minorHAnsi" w:cstheme="minorHAnsi"/>
          <w:b/>
          <w:bCs/>
          <w:sz w:val="22"/>
          <w:szCs w:val="22"/>
        </w:rPr>
        <w:t>Wa</w:t>
      </w:r>
      <w:r w:rsidR="00F321A3">
        <w:rPr>
          <w:rFonts w:asciiTheme="minorHAnsi" w:hAnsiTheme="minorHAnsi" w:cstheme="minorHAnsi"/>
          <w:b/>
          <w:bCs/>
          <w:sz w:val="22"/>
          <w:szCs w:val="22"/>
        </w:rPr>
        <w:t>t houdt omgekeerd inzamelen in?</w:t>
      </w:r>
    </w:p>
    <w:p w14:paraId="63E94149" w14:textId="03764D11" w:rsidR="00F321A3" w:rsidRDefault="00F321A3" w:rsidP="00F321A3">
      <w:pPr>
        <w:tabs>
          <w:tab w:val="left" w:pos="426"/>
        </w:tabs>
        <w:spacing w:line="276" w:lineRule="auto"/>
        <w:ind w:left="426" w:hanging="426"/>
        <w:rPr>
          <w:rFonts w:asciiTheme="minorHAnsi" w:hAnsiTheme="minorHAnsi" w:cstheme="minorHAnsi"/>
          <w:sz w:val="22"/>
          <w:szCs w:val="22"/>
        </w:rPr>
      </w:pPr>
      <w:r>
        <w:rPr>
          <w:rFonts w:asciiTheme="minorHAnsi" w:hAnsiTheme="minorHAnsi" w:cstheme="minorHAnsi"/>
          <w:sz w:val="22"/>
          <w:szCs w:val="22"/>
        </w:rPr>
        <w:tab/>
      </w:r>
      <w:r w:rsidRPr="00F321A3">
        <w:rPr>
          <w:rFonts w:asciiTheme="minorHAnsi" w:hAnsiTheme="minorHAnsi" w:cstheme="minorHAnsi"/>
          <w:sz w:val="22"/>
          <w:szCs w:val="22"/>
        </w:rPr>
        <w:t xml:space="preserve">Met omgekeerd inzamelen wordt de service voor de inzameling van grondstoffen verhoogd en tegelijkertijd de service op restafval iets verlaagd. </w:t>
      </w:r>
      <w:r>
        <w:rPr>
          <w:rFonts w:asciiTheme="minorHAnsi" w:hAnsiTheme="minorHAnsi" w:cstheme="minorHAnsi"/>
          <w:sz w:val="22"/>
          <w:szCs w:val="22"/>
        </w:rPr>
        <w:t>Concreet betekent dit dat de grondstoffen zoals pmd, gft en oud papier aan huis worden opgehaald met minicontainers, en dat voor restafval ondergrondse containers in de wijk worden geplaatst. In 2014 is deze inzamelwijze bij alle laagbouwwoningen in de woonkernen van de Waardlanden-gemeenten ingevoerd</w:t>
      </w:r>
      <w:r w:rsidRPr="00F321A3">
        <w:rPr>
          <w:rFonts w:asciiTheme="minorHAnsi" w:hAnsiTheme="minorHAnsi" w:cstheme="minorHAnsi"/>
          <w:sz w:val="22"/>
          <w:szCs w:val="22"/>
        </w:rPr>
        <w:t>.</w:t>
      </w:r>
      <w:r>
        <w:rPr>
          <w:rFonts w:asciiTheme="minorHAnsi" w:hAnsiTheme="minorHAnsi" w:cstheme="minorHAnsi"/>
          <w:sz w:val="22"/>
          <w:szCs w:val="22"/>
        </w:rPr>
        <w:t xml:space="preserve"> Omdat Vianen toen nog geen deel uitmaakte van Waardlanden, is hier nog geen omgekeerd inzamelen van toepassing.</w:t>
      </w:r>
    </w:p>
    <w:p w14:paraId="2299920D" w14:textId="1759AFD4" w:rsidR="00F321A3" w:rsidRDefault="00F321A3" w:rsidP="00F321A3">
      <w:pPr>
        <w:tabs>
          <w:tab w:val="left" w:pos="426"/>
        </w:tabs>
        <w:spacing w:line="276" w:lineRule="auto"/>
        <w:ind w:left="426" w:hanging="426"/>
        <w:rPr>
          <w:rFonts w:asciiTheme="minorHAnsi" w:hAnsiTheme="minorHAnsi" w:cstheme="minorHAnsi"/>
          <w:sz w:val="22"/>
          <w:szCs w:val="22"/>
        </w:rPr>
      </w:pPr>
      <w:bookmarkStart w:id="10" w:name="_Hlk68625510"/>
    </w:p>
    <w:p w14:paraId="3864A210" w14:textId="14DE432A" w:rsidR="00F321A3" w:rsidRDefault="00F321A3" w:rsidP="00F321A3">
      <w:pPr>
        <w:pStyle w:val="Lijstalinea"/>
        <w:numPr>
          <w:ilvl w:val="0"/>
          <w:numId w:val="36"/>
        </w:numPr>
        <w:tabs>
          <w:tab w:val="left" w:pos="426"/>
        </w:tabs>
        <w:spacing w:line="360" w:lineRule="auto"/>
        <w:ind w:left="426" w:hanging="426"/>
        <w:rPr>
          <w:rFonts w:asciiTheme="minorHAnsi" w:hAnsiTheme="minorHAnsi" w:cstheme="minorHAnsi"/>
          <w:b/>
          <w:bCs/>
          <w:sz w:val="22"/>
          <w:szCs w:val="22"/>
        </w:rPr>
      </w:pPr>
      <w:r>
        <w:rPr>
          <w:rFonts w:asciiTheme="minorHAnsi" w:hAnsiTheme="minorHAnsi" w:cstheme="minorHAnsi"/>
          <w:b/>
          <w:bCs/>
          <w:sz w:val="22"/>
          <w:szCs w:val="22"/>
        </w:rPr>
        <w:t>Waarom wordt er omgekeerd inzamelen ingevoerd in Vianen?</w:t>
      </w:r>
    </w:p>
    <w:p w14:paraId="555818ED" w14:textId="329F6D45" w:rsidR="00F321A3" w:rsidRDefault="00F321A3" w:rsidP="00F321A3">
      <w:pPr>
        <w:tabs>
          <w:tab w:val="left" w:pos="426"/>
        </w:tabs>
        <w:spacing w:line="276" w:lineRule="auto"/>
        <w:ind w:left="426"/>
        <w:rPr>
          <w:rFonts w:asciiTheme="minorHAnsi" w:hAnsiTheme="minorHAnsi" w:cstheme="minorHAnsi"/>
          <w:sz w:val="22"/>
          <w:szCs w:val="22"/>
        </w:rPr>
      </w:pPr>
      <w:r>
        <w:rPr>
          <w:rFonts w:asciiTheme="minorHAnsi" w:hAnsiTheme="minorHAnsi" w:cstheme="minorHAnsi"/>
          <w:sz w:val="22"/>
          <w:szCs w:val="22"/>
        </w:rPr>
        <w:t xml:space="preserve">Omgekeerd inzamelen stimuleert het scheiden van afval en </w:t>
      </w:r>
      <w:r w:rsidR="00694852">
        <w:rPr>
          <w:rFonts w:asciiTheme="minorHAnsi" w:hAnsiTheme="minorHAnsi" w:cstheme="minorHAnsi"/>
          <w:sz w:val="22"/>
          <w:szCs w:val="22"/>
        </w:rPr>
        <w:t xml:space="preserve">vermindert daardoor het verbrandbaar restafval. De invoering van omgekeerd inzamelen in de andere Waardlanden-gemeenten heeft geleid tot 14% minder verbrandbaar restafval. Naast de extra stimulans voor afvalscheiding bevordert het ook de efficiency van de afval- en grondstoffeninzameling: het inzamelsysteem in Vianen wordt gelijkgetrokken met de rest van het Waardlanden-gebied, waardoor bedrijfsmatiger kan worden gewerkt.   </w:t>
      </w:r>
      <w:r>
        <w:rPr>
          <w:rFonts w:asciiTheme="minorHAnsi" w:hAnsiTheme="minorHAnsi" w:cstheme="minorHAnsi"/>
          <w:sz w:val="22"/>
          <w:szCs w:val="22"/>
        </w:rPr>
        <w:t xml:space="preserve">  </w:t>
      </w:r>
    </w:p>
    <w:bookmarkEnd w:id="10"/>
    <w:p w14:paraId="6DF89C71" w14:textId="79745E95" w:rsidR="00694852" w:rsidRDefault="00F321A3" w:rsidP="00694852">
      <w:pPr>
        <w:tabs>
          <w:tab w:val="left" w:pos="426"/>
        </w:tabs>
        <w:spacing w:line="276" w:lineRule="auto"/>
        <w:ind w:left="426" w:hanging="426"/>
        <w:rPr>
          <w:rFonts w:asciiTheme="minorHAnsi" w:hAnsiTheme="minorHAnsi" w:cstheme="minorHAnsi"/>
          <w:sz w:val="22"/>
          <w:szCs w:val="22"/>
        </w:rPr>
      </w:pPr>
      <w:r w:rsidRPr="00F321A3">
        <w:rPr>
          <w:rFonts w:asciiTheme="minorHAnsi" w:hAnsiTheme="minorHAnsi" w:cstheme="minorHAnsi"/>
          <w:sz w:val="22"/>
          <w:szCs w:val="22"/>
        </w:rPr>
        <w:t xml:space="preserve">    </w:t>
      </w:r>
    </w:p>
    <w:p w14:paraId="75968166" w14:textId="2F47D122" w:rsidR="00694852" w:rsidRDefault="00694852" w:rsidP="00694852">
      <w:pPr>
        <w:pStyle w:val="Lijstalinea"/>
        <w:numPr>
          <w:ilvl w:val="0"/>
          <w:numId w:val="36"/>
        </w:numPr>
        <w:tabs>
          <w:tab w:val="left" w:pos="426"/>
        </w:tabs>
        <w:spacing w:line="360" w:lineRule="auto"/>
        <w:ind w:left="426" w:hanging="426"/>
        <w:rPr>
          <w:rFonts w:asciiTheme="minorHAnsi" w:hAnsiTheme="minorHAnsi" w:cstheme="minorHAnsi"/>
          <w:b/>
          <w:bCs/>
          <w:sz w:val="22"/>
          <w:szCs w:val="22"/>
        </w:rPr>
      </w:pPr>
      <w:r>
        <w:rPr>
          <w:rFonts w:asciiTheme="minorHAnsi" w:hAnsiTheme="minorHAnsi" w:cstheme="minorHAnsi"/>
          <w:b/>
          <w:bCs/>
          <w:sz w:val="22"/>
          <w:szCs w:val="22"/>
        </w:rPr>
        <w:t xml:space="preserve">Hoe ver </w:t>
      </w:r>
      <w:r w:rsidR="004B1D25">
        <w:rPr>
          <w:rFonts w:asciiTheme="minorHAnsi" w:hAnsiTheme="minorHAnsi" w:cstheme="minorHAnsi"/>
          <w:b/>
          <w:bCs/>
          <w:sz w:val="22"/>
          <w:szCs w:val="22"/>
        </w:rPr>
        <w:t>moeten inwoners gemiddeld lopen tot een ondergrondse restafvalcontainer</w:t>
      </w:r>
      <w:r>
        <w:rPr>
          <w:rFonts w:asciiTheme="minorHAnsi" w:hAnsiTheme="minorHAnsi" w:cstheme="minorHAnsi"/>
          <w:b/>
          <w:bCs/>
          <w:sz w:val="22"/>
          <w:szCs w:val="22"/>
        </w:rPr>
        <w:t>?</w:t>
      </w:r>
    </w:p>
    <w:p w14:paraId="3A7CF55E" w14:textId="60F0F3B7" w:rsidR="004B1D25" w:rsidRDefault="004B1D25" w:rsidP="00694852">
      <w:pPr>
        <w:tabs>
          <w:tab w:val="left" w:pos="426"/>
        </w:tabs>
        <w:spacing w:line="276" w:lineRule="auto"/>
        <w:ind w:left="426"/>
        <w:rPr>
          <w:rFonts w:asciiTheme="minorHAnsi" w:hAnsiTheme="minorHAnsi" w:cstheme="minorHAnsi"/>
          <w:sz w:val="22"/>
          <w:szCs w:val="22"/>
        </w:rPr>
      </w:pPr>
      <w:r>
        <w:rPr>
          <w:rFonts w:asciiTheme="minorHAnsi" w:hAnsiTheme="minorHAnsi" w:cstheme="minorHAnsi"/>
          <w:sz w:val="22"/>
          <w:szCs w:val="22"/>
        </w:rPr>
        <w:t xml:space="preserve">Maximaal </w:t>
      </w:r>
      <w:r w:rsidR="00B61783">
        <w:rPr>
          <w:rFonts w:asciiTheme="minorHAnsi" w:hAnsiTheme="minorHAnsi" w:cstheme="minorHAnsi"/>
          <w:sz w:val="22"/>
          <w:szCs w:val="22"/>
        </w:rPr>
        <w:t xml:space="preserve">ongeveer </w:t>
      </w:r>
      <w:r>
        <w:rPr>
          <w:rFonts w:asciiTheme="minorHAnsi" w:hAnsiTheme="minorHAnsi" w:cstheme="minorHAnsi"/>
          <w:sz w:val="22"/>
          <w:szCs w:val="22"/>
        </w:rPr>
        <w:t xml:space="preserve">125 meter. De containers worden op goed bereikbare plekken geplaatst, bijvoorbeeld op de ontsluitingsweg van een woonbuurt, of op de looproute richting het winkelcentrum. </w:t>
      </w:r>
      <w:r w:rsidR="00134451">
        <w:rPr>
          <w:rFonts w:asciiTheme="minorHAnsi" w:hAnsiTheme="minorHAnsi" w:cstheme="minorHAnsi"/>
          <w:sz w:val="22"/>
          <w:szCs w:val="22"/>
        </w:rPr>
        <w:t xml:space="preserve">Voordat de wijkcontainers worden aangelegd, worden de locaties voor inspraak voorgelegd aan de inwoners. </w:t>
      </w:r>
    </w:p>
    <w:p w14:paraId="68C6CA5C" w14:textId="2D4E1A8B" w:rsidR="004B1D25" w:rsidRDefault="004B1D25" w:rsidP="00694852">
      <w:pPr>
        <w:tabs>
          <w:tab w:val="left" w:pos="426"/>
        </w:tabs>
        <w:spacing w:line="276" w:lineRule="auto"/>
        <w:ind w:left="426"/>
        <w:rPr>
          <w:rFonts w:asciiTheme="minorHAnsi" w:hAnsiTheme="minorHAnsi" w:cstheme="minorHAnsi"/>
          <w:sz w:val="22"/>
          <w:szCs w:val="22"/>
        </w:rPr>
      </w:pPr>
    </w:p>
    <w:p w14:paraId="02704177" w14:textId="1941CF9F" w:rsidR="004B1D25" w:rsidRDefault="004B1D25" w:rsidP="004B1D25">
      <w:pPr>
        <w:pStyle w:val="Lijstalinea"/>
        <w:numPr>
          <w:ilvl w:val="0"/>
          <w:numId w:val="36"/>
        </w:numPr>
        <w:tabs>
          <w:tab w:val="left" w:pos="426"/>
        </w:tabs>
        <w:spacing w:line="360" w:lineRule="auto"/>
        <w:ind w:left="426" w:hanging="426"/>
        <w:rPr>
          <w:rFonts w:asciiTheme="minorHAnsi" w:hAnsiTheme="minorHAnsi" w:cstheme="minorHAnsi"/>
          <w:b/>
          <w:bCs/>
          <w:sz w:val="22"/>
          <w:szCs w:val="22"/>
        </w:rPr>
      </w:pPr>
      <w:r>
        <w:rPr>
          <w:rFonts w:asciiTheme="minorHAnsi" w:hAnsiTheme="minorHAnsi" w:cstheme="minorHAnsi"/>
          <w:b/>
          <w:bCs/>
          <w:sz w:val="22"/>
          <w:szCs w:val="22"/>
        </w:rPr>
        <w:t>Betekent dit niet erg veel gesleep met vuilniszakken naar de ondergrondse containers?</w:t>
      </w:r>
    </w:p>
    <w:p w14:paraId="3D92FB74" w14:textId="77777777" w:rsidR="007067CA" w:rsidRDefault="004B1D25" w:rsidP="00694852">
      <w:pPr>
        <w:tabs>
          <w:tab w:val="left" w:pos="426"/>
        </w:tabs>
        <w:spacing w:line="276" w:lineRule="auto"/>
        <w:ind w:left="426"/>
        <w:rPr>
          <w:rFonts w:asciiTheme="minorHAnsi" w:hAnsiTheme="minorHAnsi" w:cstheme="minorHAnsi"/>
          <w:sz w:val="22"/>
          <w:szCs w:val="22"/>
        </w:rPr>
      </w:pPr>
      <w:r>
        <w:rPr>
          <w:rFonts w:asciiTheme="minorHAnsi" w:hAnsiTheme="minorHAnsi" w:cstheme="minorHAnsi"/>
          <w:sz w:val="22"/>
          <w:szCs w:val="22"/>
        </w:rPr>
        <w:t xml:space="preserve">Dat valt erg mee. </w:t>
      </w:r>
      <w:r w:rsidR="007067CA">
        <w:rPr>
          <w:rFonts w:asciiTheme="minorHAnsi" w:hAnsiTheme="minorHAnsi" w:cstheme="minorHAnsi"/>
          <w:sz w:val="22"/>
          <w:szCs w:val="22"/>
        </w:rPr>
        <w:t>Als het afval goed wordt gescheiden (en met de minicontainers aan huis voor pmd, gft en papier wordt dat een stuk makkelijker) resteert slechts een klein beetje restafval dat naar de ondergrondse container moet worden gebracht. Voor een gezin met 2 kinderen is dat gemiddeld 1 huisvuilzak per week.</w:t>
      </w:r>
    </w:p>
    <w:p w14:paraId="137D8729" w14:textId="77777777" w:rsidR="007067CA" w:rsidRDefault="007067CA" w:rsidP="00694852">
      <w:pPr>
        <w:tabs>
          <w:tab w:val="left" w:pos="426"/>
        </w:tabs>
        <w:spacing w:line="276" w:lineRule="auto"/>
        <w:ind w:left="426"/>
        <w:rPr>
          <w:rFonts w:asciiTheme="minorHAnsi" w:hAnsiTheme="minorHAnsi" w:cstheme="minorHAnsi"/>
          <w:sz w:val="22"/>
          <w:szCs w:val="22"/>
        </w:rPr>
      </w:pPr>
    </w:p>
    <w:p w14:paraId="6F8ABB4A" w14:textId="45549F2E" w:rsidR="007067CA" w:rsidRDefault="007067CA" w:rsidP="007067CA">
      <w:pPr>
        <w:pStyle w:val="Lijstalinea"/>
        <w:numPr>
          <w:ilvl w:val="0"/>
          <w:numId w:val="36"/>
        </w:numPr>
        <w:tabs>
          <w:tab w:val="left" w:pos="426"/>
        </w:tabs>
        <w:spacing w:line="360" w:lineRule="auto"/>
        <w:ind w:left="426" w:hanging="426"/>
        <w:rPr>
          <w:rFonts w:asciiTheme="minorHAnsi" w:hAnsiTheme="minorHAnsi" w:cstheme="minorHAnsi"/>
          <w:b/>
          <w:bCs/>
          <w:sz w:val="22"/>
          <w:szCs w:val="22"/>
        </w:rPr>
      </w:pPr>
      <w:r>
        <w:rPr>
          <w:rFonts w:asciiTheme="minorHAnsi" w:hAnsiTheme="minorHAnsi" w:cstheme="minorHAnsi"/>
          <w:b/>
          <w:bCs/>
          <w:sz w:val="22"/>
          <w:szCs w:val="22"/>
        </w:rPr>
        <w:t xml:space="preserve">Wat als </w:t>
      </w:r>
      <w:r w:rsidR="00AC6414">
        <w:rPr>
          <w:rFonts w:asciiTheme="minorHAnsi" w:hAnsiTheme="minorHAnsi" w:cstheme="minorHAnsi"/>
          <w:b/>
          <w:bCs/>
          <w:sz w:val="22"/>
          <w:szCs w:val="22"/>
        </w:rPr>
        <w:t xml:space="preserve">iemand </w:t>
      </w:r>
      <w:r>
        <w:rPr>
          <w:rFonts w:asciiTheme="minorHAnsi" w:hAnsiTheme="minorHAnsi" w:cstheme="minorHAnsi"/>
          <w:b/>
          <w:bCs/>
          <w:sz w:val="22"/>
          <w:szCs w:val="22"/>
        </w:rPr>
        <w:t xml:space="preserve">niet in staat </w:t>
      </w:r>
      <w:r w:rsidR="0024400E">
        <w:rPr>
          <w:rFonts w:asciiTheme="minorHAnsi" w:hAnsiTheme="minorHAnsi" w:cstheme="minorHAnsi"/>
          <w:b/>
          <w:bCs/>
          <w:sz w:val="22"/>
          <w:szCs w:val="22"/>
        </w:rPr>
        <w:t>is</w:t>
      </w:r>
      <w:r>
        <w:rPr>
          <w:rFonts w:asciiTheme="minorHAnsi" w:hAnsiTheme="minorHAnsi" w:cstheme="minorHAnsi"/>
          <w:b/>
          <w:bCs/>
          <w:sz w:val="22"/>
          <w:szCs w:val="22"/>
        </w:rPr>
        <w:t xml:space="preserve"> om met </w:t>
      </w:r>
      <w:r w:rsidR="00AC6414">
        <w:rPr>
          <w:rFonts w:asciiTheme="minorHAnsi" w:hAnsiTheme="minorHAnsi" w:cstheme="minorHAnsi"/>
          <w:b/>
          <w:bCs/>
          <w:sz w:val="22"/>
          <w:szCs w:val="22"/>
        </w:rPr>
        <w:t>zijn</w:t>
      </w:r>
      <w:r>
        <w:rPr>
          <w:rFonts w:asciiTheme="minorHAnsi" w:hAnsiTheme="minorHAnsi" w:cstheme="minorHAnsi"/>
          <w:b/>
          <w:bCs/>
          <w:sz w:val="22"/>
          <w:szCs w:val="22"/>
        </w:rPr>
        <w:t xml:space="preserve"> vuilniszakken naar de ondergrondse container te lopen? </w:t>
      </w:r>
    </w:p>
    <w:p w14:paraId="383FED82" w14:textId="07A18AB5" w:rsidR="007067CA" w:rsidRDefault="007067CA" w:rsidP="007067CA">
      <w:pPr>
        <w:tabs>
          <w:tab w:val="left" w:pos="426"/>
        </w:tabs>
        <w:spacing w:line="276" w:lineRule="auto"/>
        <w:ind w:left="426"/>
        <w:rPr>
          <w:rFonts w:asciiTheme="minorHAnsi" w:hAnsiTheme="minorHAnsi" w:cstheme="minorHAnsi"/>
          <w:sz w:val="22"/>
          <w:szCs w:val="22"/>
        </w:rPr>
      </w:pPr>
      <w:r w:rsidRPr="00134451">
        <w:rPr>
          <w:rFonts w:asciiTheme="minorHAnsi" w:hAnsiTheme="minorHAnsi" w:cstheme="minorHAnsi"/>
          <w:sz w:val="22"/>
          <w:szCs w:val="22"/>
        </w:rPr>
        <w:t xml:space="preserve">Als </w:t>
      </w:r>
      <w:r w:rsidR="006C5AB7" w:rsidRPr="00134451">
        <w:rPr>
          <w:rFonts w:asciiTheme="minorHAnsi" w:hAnsiTheme="minorHAnsi" w:cstheme="minorHAnsi"/>
          <w:sz w:val="22"/>
          <w:szCs w:val="22"/>
        </w:rPr>
        <w:t xml:space="preserve">iemand </w:t>
      </w:r>
      <w:r w:rsidRPr="00134451">
        <w:rPr>
          <w:rFonts w:asciiTheme="minorHAnsi" w:hAnsiTheme="minorHAnsi" w:cstheme="minorHAnsi"/>
          <w:sz w:val="22"/>
          <w:szCs w:val="22"/>
        </w:rPr>
        <w:t>bijvoorbeeld mindervalide</w:t>
      </w:r>
      <w:r w:rsidR="006C5AB7" w:rsidRPr="00134451">
        <w:rPr>
          <w:rFonts w:asciiTheme="minorHAnsi" w:hAnsiTheme="minorHAnsi" w:cstheme="minorHAnsi"/>
          <w:sz w:val="22"/>
          <w:szCs w:val="22"/>
        </w:rPr>
        <w:t xml:space="preserve"> is</w:t>
      </w:r>
      <w:r w:rsidRPr="00134451">
        <w:rPr>
          <w:rFonts w:asciiTheme="minorHAnsi" w:hAnsiTheme="minorHAnsi" w:cstheme="minorHAnsi"/>
          <w:sz w:val="22"/>
          <w:szCs w:val="22"/>
        </w:rPr>
        <w:t xml:space="preserve"> en/of (ongewenst) veel incontinentieafval heeft k</w:t>
      </w:r>
      <w:r w:rsidR="006C5AB7" w:rsidRPr="00134451">
        <w:rPr>
          <w:rFonts w:asciiTheme="minorHAnsi" w:hAnsiTheme="minorHAnsi" w:cstheme="minorHAnsi"/>
          <w:sz w:val="22"/>
          <w:szCs w:val="22"/>
        </w:rPr>
        <w:t>an hij of zij</w:t>
      </w:r>
      <w:r w:rsidRPr="00134451">
        <w:rPr>
          <w:rFonts w:asciiTheme="minorHAnsi" w:hAnsiTheme="minorHAnsi" w:cstheme="minorHAnsi"/>
          <w:sz w:val="22"/>
          <w:szCs w:val="22"/>
        </w:rPr>
        <w:t xml:space="preserve"> aanspraak doen op de speciale ophaalservice van Waardlanden. </w:t>
      </w:r>
      <w:r w:rsidR="000E773F" w:rsidRPr="00134451">
        <w:rPr>
          <w:rFonts w:asciiTheme="minorHAnsi" w:hAnsiTheme="minorHAnsi" w:cstheme="minorHAnsi"/>
          <w:sz w:val="22"/>
          <w:szCs w:val="22"/>
        </w:rPr>
        <w:t>Waardlanden heeft voor</w:t>
      </w:r>
      <w:r w:rsidR="00605773" w:rsidRPr="00134451">
        <w:rPr>
          <w:rFonts w:asciiTheme="minorHAnsi" w:hAnsiTheme="minorHAnsi" w:cstheme="minorHAnsi"/>
          <w:sz w:val="22"/>
          <w:szCs w:val="22"/>
        </w:rPr>
        <w:t xml:space="preserve"> inwoners in een dergelijke situatie</w:t>
      </w:r>
      <w:r w:rsidR="0024400E" w:rsidRPr="00134451">
        <w:rPr>
          <w:rFonts w:asciiTheme="minorHAnsi" w:hAnsiTheme="minorHAnsi" w:cstheme="minorHAnsi"/>
          <w:sz w:val="22"/>
          <w:szCs w:val="22"/>
        </w:rPr>
        <w:t xml:space="preserve"> van een medische indicatie</w:t>
      </w:r>
      <w:r w:rsidR="00605773" w:rsidRPr="00134451">
        <w:rPr>
          <w:rFonts w:asciiTheme="minorHAnsi" w:hAnsiTheme="minorHAnsi" w:cstheme="minorHAnsi"/>
          <w:sz w:val="22"/>
          <w:szCs w:val="22"/>
        </w:rPr>
        <w:t xml:space="preserve"> een maatwerkoplossing. </w:t>
      </w:r>
      <w:r w:rsidR="000E773F" w:rsidRPr="00134451">
        <w:rPr>
          <w:rFonts w:asciiTheme="minorHAnsi" w:hAnsiTheme="minorHAnsi" w:cstheme="minorHAnsi"/>
          <w:sz w:val="22"/>
          <w:szCs w:val="22"/>
        </w:rPr>
        <w:t xml:space="preserve"> </w:t>
      </w:r>
    </w:p>
    <w:p w14:paraId="29EF2B0E" w14:textId="07877629" w:rsidR="00694852" w:rsidRDefault="00694852" w:rsidP="00694852">
      <w:pPr>
        <w:tabs>
          <w:tab w:val="left" w:pos="426"/>
        </w:tabs>
        <w:spacing w:line="276" w:lineRule="auto"/>
        <w:ind w:left="426"/>
        <w:rPr>
          <w:rFonts w:asciiTheme="minorHAnsi" w:hAnsiTheme="minorHAnsi" w:cstheme="minorHAnsi"/>
          <w:sz w:val="22"/>
          <w:szCs w:val="22"/>
        </w:rPr>
      </w:pPr>
      <w:r>
        <w:rPr>
          <w:rFonts w:asciiTheme="minorHAnsi" w:hAnsiTheme="minorHAnsi" w:cstheme="minorHAnsi"/>
          <w:sz w:val="22"/>
          <w:szCs w:val="22"/>
        </w:rPr>
        <w:t xml:space="preserve">   </w:t>
      </w:r>
    </w:p>
    <w:p w14:paraId="251D4C19" w14:textId="6FFD2D93" w:rsidR="00694852" w:rsidRDefault="00694852" w:rsidP="00F321A3">
      <w:pPr>
        <w:tabs>
          <w:tab w:val="left" w:pos="426"/>
        </w:tabs>
        <w:spacing w:line="276" w:lineRule="auto"/>
        <w:ind w:left="426" w:hanging="426"/>
        <w:rPr>
          <w:rFonts w:asciiTheme="minorHAnsi" w:hAnsiTheme="minorHAnsi" w:cstheme="minorHAnsi"/>
          <w:sz w:val="22"/>
          <w:szCs w:val="22"/>
        </w:rPr>
      </w:pPr>
    </w:p>
    <w:p w14:paraId="5ECA6014" w14:textId="14D4CCE4" w:rsidR="00694852" w:rsidRDefault="00694852" w:rsidP="00F321A3">
      <w:pPr>
        <w:tabs>
          <w:tab w:val="left" w:pos="426"/>
        </w:tabs>
        <w:spacing w:line="276" w:lineRule="auto"/>
        <w:ind w:left="426" w:hanging="426"/>
        <w:rPr>
          <w:rFonts w:asciiTheme="minorHAnsi" w:hAnsiTheme="minorHAnsi" w:cstheme="minorHAnsi"/>
          <w:sz w:val="22"/>
          <w:szCs w:val="22"/>
        </w:rPr>
      </w:pPr>
    </w:p>
    <w:p w14:paraId="42C4F057" w14:textId="77777777" w:rsidR="00694852" w:rsidRPr="00FB6403" w:rsidRDefault="00694852" w:rsidP="00F321A3">
      <w:pPr>
        <w:tabs>
          <w:tab w:val="left" w:pos="426"/>
        </w:tabs>
        <w:spacing w:line="276" w:lineRule="auto"/>
        <w:ind w:left="426" w:hanging="426"/>
        <w:rPr>
          <w:rFonts w:asciiTheme="minorHAnsi" w:hAnsiTheme="minorHAnsi" w:cstheme="minorHAnsi"/>
          <w:sz w:val="22"/>
          <w:szCs w:val="22"/>
        </w:rPr>
      </w:pPr>
    </w:p>
    <w:p w14:paraId="1FA74779" w14:textId="7B05C965" w:rsidR="00FB6403" w:rsidRDefault="00FB6403" w:rsidP="00FB6403">
      <w:pPr>
        <w:tabs>
          <w:tab w:val="left" w:pos="426"/>
        </w:tabs>
        <w:spacing w:line="360" w:lineRule="auto"/>
        <w:rPr>
          <w:rFonts w:asciiTheme="minorHAnsi" w:hAnsiTheme="minorHAnsi" w:cstheme="minorHAnsi"/>
          <w:sz w:val="22"/>
          <w:szCs w:val="22"/>
        </w:rPr>
      </w:pPr>
    </w:p>
    <w:p w14:paraId="625BF972" w14:textId="77777777" w:rsidR="004B1D25" w:rsidRDefault="004B1D25">
      <w:pPr>
        <w:rPr>
          <w:rFonts w:ascii="Arial" w:hAnsi="Arial" w:cs="Arial"/>
          <w:b/>
          <w:bCs/>
          <w:color w:val="4F81BD" w:themeColor="accent1"/>
          <w:sz w:val="28"/>
        </w:rPr>
      </w:pPr>
      <w:r>
        <w:rPr>
          <w:rFonts w:ascii="Arial" w:hAnsi="Arial" w:cs="Arial"/>
          <w:b/>
          <w:bCs/>
          <w:color w:val="4F81BD" w:themeColor="accent1"/>
          <w:sz w:val="28"/>
        </w:rPr>
        <w:br w:type="page"/>
      </w:r>
    </w:p>
    <w:p w14:paraId="0D5681E6" w14:textId="01422A43" w:rsidR="00FB6403" w:rsidRPr="00F62A4B" w:rsidRDefault="00FB6403" w:rsidP="00FB6403">
      <w:pPr>
        <w:rPr>
          <w:rFonts w:ascii="Arial" w:hAnsi="Arial" w:cs="Arial"/>
          <w:b/>
          <w:bCs/>
          <w:color w:val="4F81BD" w:themeColor="accent1"/>
          <w:sz w:val="28"/>
        </w:rPr>
      </w:pPr>
      <w:r w:rsidRPr="00F62A4B">
        <w:rPr>
          <w:rFonts w:ascii="Arial" w:hAnsi="Arial" w:cs="Arial"/>
          <w:b/>
          <w:bCs/>
          <w:color w:val="4F81BD" w:themeColor="accent1"/>
          <w:sz w:val="28"/>
        </w:rPr>
        <w:lastRenderedPageBreak/>
        <w:t>Restafval</w:t>
      </w:r>
    </w:p>
    <w:p w14:paraId="280C2E44" w14:textId="77777777" w:rsidR="00FB6403" w:rsidRPr="00FB6403" w:rsidRDefault="00FB6403" w:rsidP="00FB6403">
      <w:pPr>
        <w:tabs>
          <w:tab w:val="left" w:pos="426"/>
        </w:tabs>
        <w:spacing w:line="360" w:lineRule="auto"/>
        <w:rPr>
          <w:rFonts w:asciiTheme="minorHAnsi" w:hAnsiTheme="minorHAnsi" w:cstheme="minorHAnsi"/>
          <w:sz w:val="22"/>
          <w:szCs w:val="22"/>
        </w:rPr>
      </w:pPr>
    </w:p>
    <w:p w14:paraId="771089AD" w14:textId="1971BA8B" w:rsidR="005D3BA4" w:rsidRPr="00774ED7" w:rsidRDefault="005D3BA4" w:rsidP="005D3BA4">
      <w:pPr>
        <w:pStyle w:val="Lijstalinea"/>
        <w:numPr>
          <w:ilvl w:val="0"/>
          <w:numId w:val="36"/>
        </w:numPr>
        <w:tabs>
          <w:tab w:val="left" w:pos="426"/>
        </w:tabs>
        <w:spacing w:line="360" w:lineRule="auto"/>
        <w:ind w:left="426" w:hanging="426"/>
        <w:rPr>
          <w:rFonts w:asciiTheme="minorHAnsi" w:hAnsiTheme="minorHAnsi" w:cstheme="minorHAnsi"/>
          <w:b/>
          <w:bCs/>
          <w:sz w:val="22"/>
          <w:szCs w:val="22"/>
        </w:rPr>
      </w:pPr>
      <w:r w:rsidRPr="00774ED7">
        <w:rPr>
          <w:rFonts w:asciiTheme="minorHAnsi" w:hAnsiTheme="minorHAnsi" w:cstheme="minorHAnsi"/>
          <w:b/>
          <w:bCs/>
          <w:sz w:val="22"/>
          <w:szCs w:val="22"/>
        </w:rPr>
        <w:t>Wa</w:t>
      </w:r>
      <w:r>
        <w:rPr>
          <w:rFonts w:asciiTheme="minorHAnsi" w:hAnsiTheme="minorHAnsi" w:cstheme="minorHAnsi"/>
          <w:b/>
          <w:bCs/>
          <w:sz w:val="22"/>
          <w:szCs w:val="22"/>
        </w:rPr>
        <w:t>arom worden de ondergrondse restafvalcontainers voorzien van een pasjessysteem</w:t>
      </w:r>
      <w:r w:rsidRPr="00774ED7">
        <w:rPr>
          <w:rFonts w:asciiTheme="minorHAnsi" w:hAnsiTheme="minorHAnsi" w:cstheme="minorHAnsi"/>
          <w:b/>
          <w:bCs/>
          <w:sz w:val="22"/>
          <w:szCs w:val="22"/>
        </w:rPr>
        <w:t>?</w:t>
      </w:r>
    </w:p>
    <w:p w14:paraId="17A50152" w14:textId="56C91995" w:rsidR="005D3BA4" w:rsidRDefault="005D3BA4" w:rsidP="00320CD0">
      <w:pPr>
        <w:spacing w:line="276" w:lineRule="auto"/>
        <w:ind w:left="426"/>
        <w:rPr>
          <w:rFonts w:asciiTheme="minorHAnsi" w:eastAsia="MS Mincho" w:hAnsiTheme="minorHAnsi" w:cstheme="minorHAnsi"/>
          <w:color w:val="404040" w:themeColor="text1" w:themeTint="BF"/>
          <w:sz w:val="22"/>
          <w:szCs w:val="22"/>
        </w:rPr>
      </w:pPr>
      <w:r>
        <w:rPr>
          <w:rFonts w:asciiTheme="minorHAnsi" w:eastAsia="MS Mincho" w:hAnsiTheme="minorHAnsi" w:cstheme="minorHAnsi"/>
          <w:color w:val="404040" w:themeColor="text1" w:themeTint="BF"/>
          <w:sz w:val="22"/>
          <w:szCs w:val="22"/>
        </w:rPr>
        <w:t xml:space="preserve">De ondergrondse </w:t>
      </w:r>
      <w:r w:rsidR="005B2C1A">
        <w:rPr>
          <w:rFonts w:asciiTheme="minorHAnsi" w:eastAsia="MS Mincho" w:hAnsiTheme="minorHAnsi" w:cstheme="minorHAnsi"/>
          <w:color w:val="404040" w:themeColor="text1" w:themeTint="BF"/>
          <w:sz w:val="22"/>
          <w:szCs w:val="22"/>
        </w:rPr>
        <w:t>wijk</w:t>
      </w:r>
      <w:r>
        <w:rPr>
          <w:rFonts w:asciiTheme="minorHAnsi" w:eastAsia="MS Mincho" w:hAnsiTheme="minorHAnsi" w:cstheme="minorHAnsi"/>
          <w:color w:val="404040" w:themeColor="text1" w:themeTint="BF"/>
          <w:sz w:val="22"/>
          <w:szCs w:val="22"/>
        </w:rPr>
        <w:t xml:space="preserve">containers voor restafval zijn nu </w:t>
      </w:r>
      <w:r w:rsidR="00017DCF">
        <w:rPr>
          <w:rFonts w:asciiTheme="minorHAnsi" w:eastAsia="MS Mincho" w:hAnsiTheme="minorHAnsi" w:cstheme="minorHAnsi"/>
          <w:color w:val="404040" w:themeColor="text1" w:themeTint="BF"/>
          <w:sz w:val="22"/>
          <w:szCs w:val="22"/>
        </w:rPr>
        <w:t xml:space="preserve">vrij </w:t>
      </w:r>
      <w:r>
        <w:rPr>
          <w:rFonts w:asciiTheme="minorHAnsi" w:eastAsia="MS Mincho" w:hAnsiTheme="minorHAnsi" w:cstheme="minorHAnsi"/>
          <w:color w:val="404040" w:themeColor="text1" w:themeTint="BF"/>
          <w:sz w:val="22"/>
          <w:szCs w:val="22"/>
        </w:rPr>
        <w:t xml:space="preserve">toegankelijk voor iedereen. Ook voor degene waarvoor ze eigenlijk niet bedoeld zijn, zoals bedrijven en </w:t>
      </w:r>
      <w:r w:rsidR="00C5303E">
        <w:rPr>
          <w:rFonts w:asciiTheme="minorHAnsi" w:eastAsia="MS Mincho" w:hAnsiTheme="minorHAnsi" w:cstheme="minorHAnsi"/>
          <w:color w:val="404040" w:themeColor="text1" w:themeTint="BF"/>
          <w:sz w:val="22"/>
          <w:szCs w:val="22"/>
        </w:rPr>
        <w:t xml:space="preserve">voor </w:t>
      </w:r>
      <w:r>
        <w:rPr>
          <w:rFonts w:asciiTheme="minorHAnsi" w:eastAsia="MS Mincho" w:hAnsiTheme="minorHAnsi" w:cstheme="minorHAnsi"/>
          <w:color w:val="404040" w:themeColor="text1" w:themeTint="BF"/>
          <w:sz w:val="22"/>
          <w:szCs w:val="22"/>
        </w:rPr>
        <w:t>inwoners van buurgemeenten. Dat er veel misbruik wordt gemaakt bewijzen de cijfers</w:t>
      </w:r>
      <w:r w:rsidR="00CE0BE2">
        <w:rPr>
          <w:rFonts w:asciiTheme="minorHAnsi" w:eastAsia="MS Mincho" w:hAnsiTheme="minorHAnsi" w:cstheme="minorHAnsi"/>
          <w:color w:val="404040" w:themeColor="text1" w:themeTint="BF"/>
          <w:sz w:val="22"/>
          <w:szCs w:val="22"/>
        </w:rPr>
        <w:t xml:space="preserve"> van ons onderzoek</w:t>
      </w:r>
      <w:r>
        <w:rPr>
          <w:rFonts w:asciiTheme="minorHAnsi" w:eastAsia="MS Mincho" w:hAnsiTheme="minorHAnsi" w:cstheme="minorHAnsi"/>
          <w:color w:val="404040" w:themeColor="text1" w:themeTint="BF"/>
          <w:sz w:val="22"/>
          <w:szCs w:val="22"/>
        </w:rPr>
        <w:t xml:space="preserve">. Het </w:t>
      </w:r>
      <w:r w:rsidR="00CE0BE2">
        <w:rPr>
          <w:rFonts w:asciiTheme="minorHAnsi" w:eastAsia="MS Mincho" w:hAnsiTheme="minorHAnsi" w:cstheme="minorHAnsi"/>
          <w:color w:val="404040" w:themeColor="text1" w:themeTint="BF"/>
          <w:sz w:val="22"/>
          <w:szCs w:val="22"/>
        </w:rPr>
        <w:t>rest</w:t>
      </w:r>
      <w:r>
        <w:rPr>
          <w:rFonts w:asciiTheme="minorHAnsi" w:eastAsia="MS Mincho" w:hAnsiTheme="minorHAnsi" w:cstheme="minorHAnsi"/>
          <w:color w:val="404040" w:themeColor="text1" w:themeTint="BF"/>
          <w:sz w:val="22"/>
          <w:szCs w:val="22"/>
        </w:rPr>
        <w:t xml:space="preserve">afvalaanbod in het Waardlandengebied </w:t>
      </w:r>
      <w:r w:rsidR="00535E1B">
        <w:rPr>
          <w:rFonts w:asciiTheme="minorHAnsi" w:eastAsia="MS Mincho" w:hAnsiTheme="minorHAnsi" w:cstheme="minorHAnsi"/>
          <w:color w:val="404040" w:themeColor="text1" w:themeTint="BF"/>
          <w:sz w:val="22"/>
          <w:szCs w:val="22"/>
        </w:rPr>
        <w:t xml:space="preserve">is bijna 40% hoger dan in de omliggende gemeenten. Door de </w:t>
      </w:r>
      <w:r w:rsidR="00CE0BE2">
        <w:rPr>
          <w:rFonts w:asciiTheme="minorHAnsi" w:eastAsia="MS Mincho" w:hAnsiTheme="minorHAnsi" w:cstheme="minorHAnsi"/>
          <w:color w:val="404040" w:themeColor="text1" w:themeTint="BF"/>
          <w:sz w:val="22"/>
          <w:szCs w:val="22"/>
        </w:rPr>
        <w:t>restafval</w:t>
      </w:r>
      <w:r w:rsidR="00535E1B">
        <w:rPr>
          <w:rFonts w:asciiTheme="minorHAnsi" w:eastAsia="MS Mincho" w:hAnsiTheme="minorHAnsi" w:cstheme="minorHAnsi"/>
          <w:color w:val="404040" w:themeColor="text1" w:themeTint="BF"/>
          <w:sz w:val="22"/>
          <w:szCs w:val="22"/>
        </w:rPr>
        <w:t xml:space="preserve">containers af te sluiten en te voorzien van een pasjessysteem hebben alleen de huishoudens van de Waardlanden-gemeenten toegang tot de containers en betalen zij niet meer voor het afval waarvoor ze niet verantwoordelijk zijn. </w:t>
      </w:r>
    </w:p>
    <w:p w14:paraId="08F4B637" w14:textId="77777777" w:rsidR="00FB6403" w:rsidRDefault="00FB6403" w:rsidP="00FB6403">
      <w:pPr>
        <w:rPr>
          <w:b/>
          <w:bCs/>
        </w:rPr>
      </w:pPr>
    </w:p>
    <w:p w14:paraId="2EFF141A" w14:textId="77777777" w:rsidR="00FB6403" w:rsidRPr="00F62A4B" w:rsidRDefault="00FB6403" w:rsidP="00FB6403">
      <w:pPr>
        <w:pStyle w:val="Lijstalinea"/>
        <w:numPr>
          <w:ilvl w:val="0"/>
          <w:numId w:val="36"/>
        </w:numPr>
        <w:spacing w:line="360" w:lineRule="auto"/>
        <w:ind w:left="426" w:hanging="426"/>
        <w:rPr>
          <w:rFonts w:asciiTheme="minorHAnsi" w:hAnsiTheme="minorHAnsi" w:cstheme="minorHAnsi"/>
          <w:b/>
          <w:bCs/>
          <w:sz w:val="22"/>
          <w:szCs w:val="22"/>
        </w:rPr>
      </w:pPr>
      <w:r w:rsidRPr="00F62A4B">
        <w:rPr>
          <w:rFonts w:asciiTheme="minorHAnsi" w:hAnsiTheme="minorHAnsi" w:cstheme="minorHAnsi"/>
          <w:b/>
          <w:bCs/>
          <w:sz w:val="22"/>
          <w:szCs w:val="22"/>
        </w:rPr>
        <w:t xml:space="preserve">In hoeverre is het pasjessysteem op ondergrondse containers een geoorloofd systeem volgens de privacywetgeving? </w:t>
      </w:r>
    </w:p>
    <w:p w14:paraId="0AB30529" w14:textId="77777777" w:rsidR="00FB6403" w:rsidRPr="00F62A4B" w:rsidRDefault="00FB6403" w:rsidP="00FB6403">
      <w:pPr>
        <w:autoSpaceDE w:val="0"/>
        <w:autoSpaceDN w:val="0"/>
        <w:adjustRightInd w:val="0"/>
        <w:spacing w:line="276" w:lineRule="auto"/>
        <w:ind w:left="426"/>
        <w:rPr>
          <w:rFonts w:asciiTheme="minorHAnsi" w:hAnsiTheme="minorHAnsi" w:cstheme="minorHAnsi"/>
          <w:color w:val="3D3C3B"/>
          <w:sz w:val="22"/>
          <w:szCs w:val="22"/>
        </w:rPr>
      </w:pPr>
      <w:r w:rsidRPr="00F62A4B">
        <w:rPr>
          <w:rFonts w:asciiTheme="minorHAnsi" w:hAnsiTheme="minorHAnsi" w:cstheme="minorHAnsi"/>
          <w:color w:val="3D3C3B"/>
          <w:sz w:val="22"/>
          <w:szCs w:val="22"/>
        </w:rPr>
        <w:t>Om het gebruik van ondergrondse containers te kunnen beheersen wordt gebruik gemaakt van</w:t>
      </w:r>
    </w:p>
    <w:p w14:paraId="10D9B5F6" w14:textId="4089374D" w:rsidR="00FB6403" w:rsidRPr="00F62A4B" w:rsidRDefault="00FB6403" w:rsidP="00FB6403">
      <w:pPr>
        <w:autoSpaceDE w:val="0"/>
        <w:autoSpaceDN w:val="0"/>
        <w:adjustRightInd w:val="0"/>
        <w:spacing w:line="276" w:lineRule="auto"/>
        <w:ind w:left="426"/>
        <w:rPr>
          <w:rFonts w:asciiTheme="minorHAnsi" w:hAnsiTheme="minorHAnsi" w:cstheme="minorHAnsi"/>
          <w:color w:val="3D3C3B"/>
          <w:sz w:val="22"/>
          <w:szCs w:val="22"/>
        </w:rPr>
      </w:pPr>
      <w:proofErr w:type="spellStart"/>
      <w:proofErr w:type="gramStart"/>
      <w:r w:rsidRPr="00F62A4B">
        <w:rPr>
          <w:rFonts w:asciiTheme="minorHAnsi" w:hAnsiTheme="minorHAnsi" w:cstheme="minorHAnsi"/>
          <w:color w:val="3D3C3B"/>
          <w:sz w:val="22"/>
          <w:szCs w:val="22"/>
        </w:rPr>
        <w:t>adresgebonden</w:t>
      </w:r>
      <w:proofErr w:type="spellEnd"/>
      <w:proofErr w:type="gramEnd"/>
      <w:r w:rsidRPr="00F62A4B">
        <w:rPr>
          <w:rFonts w:asciiTheme="minorHAnsi" w:hAnsiTheme="minorHAnsi" w:cstheme="minorHAnsi"/>
          <w:color w:val="3D3C3B"/>
          <w:sz w:val="22"/>
          <w:szCs w:val="22"/>
        </w:rPr>
        <w:t xml:space="preserve"> afvalpassen. De registratie daarvan is een verwerking van persoonsgegevens</w:t>
      </w:r>
      <w:r w:rsidR="00C915B9">
        <w:rPr>
          <w:rFonts w:asciiTheme="minorHAnsi" w:hAnsiTheme="minorHAnsi" w:cstheme="minorHAnsi"/>
          <w:color w:val="3D3C3B"/>
          <w:sz w:val="22"/>
          <w:szCs w:val="22"/>
        </w:rPr>
        <w:t xml:space="preserve"> zoals geregeld in de privacywetgeving</w:t>
      </w:r>
      <w:r w:rsidRPr="00F62A4B">
        <w:rPr>
          <w:rFonts w:asciiTheme="minorHAnsi" w:hAnsiTheme="minorHAnsi" w:cstheme="minorHAnsi"/>
          <w:color w:val="3D3C3B"/>
          <w:sz w:val="22"/>
          <w:szCs w:val="22"/>
        </w:rPr>
        <w:t>. Het voorkomen van</w:t>
      </w:r>
      <w:r>
        <w:rPr>
          <w:rFonts w:asciiTheme="minorHAnsi" w:hAnsiTheme="minorHAnsi" w:cstheme="minorHAnsi"/>
          <w:color w:val="3D3C3B"/>
          <w:sz w:val="22"/>
          <w:szCs w:val="22"/>
        </w:rPr>
        <w:t xml:space="preserve"> </w:t>
      </w:r>
      <w:r w:rsidRPr="00F62A4B">
        <w:rPr>
          <w:rFonts w:asciiTheme="minorHAnsi" w:hAnsiTheme="minorHAnsi" w:cstheme="minorHAnsi"/>
          <w:color w:val="3D3C3B"/>
          <w:sz w:val="22"/>
          <w:szCs w:val="22"/>
        </w:rPr>
        <w:t>een wildgroei aan passen (bijvoorbeeld door alleen een nieuwe pas uit te geven als de oude pas is geblokkeerd)</w:t>
      </w:r>
      <w:r>
        <w:rPr>
          <w:rFonts w:asciiTheme="minorHAnsi" w:hAnsiTheme="minorHAnsi" w:cstheme="minorHAnsi"/>
          <w:color w:val="3D3C3B"/>
          <w:sz w:val="22"/>
          <w:szCs w:val="22"/>
        </w:rPr>
        <w:t xml:space="preserve"> </w:t>
      </w:r>
      <w:r w:rsidRPr="00F62A4B">
        <w:rPr>
          <w:rFonts w:asciiTheme="minorHAnsi" w:hAnsiTheme="minorHAnsi" w:cstheme="minorHAnsi"/>
          <w:color w:val="3D3C3B"/>
          <w:sz w:val="22"/>
          <w:szCs w:val="22"/>
        </w:rPr>
        <w:t xml:space="preserve">of misbruik van de ondergrondse </w:t>
      </w:r>
      <w:r w:rsidR="005D3FAA">
        <w:rPr>
          <w:rFonts w:asciiTheme="minorHAnsi" w:hAnsiTheme="minorHAnsi" w:cstheme="minorHAnsi"/>
          <w:color w:val="3D3C3B"/>
          <w:sz w:val="22"/>
          <w:szCs w:val="22"/>
        </w:rPr>
        <w:t>wijk</w:t>
      </w:r>
      <w:r w:rsidRPr="00F62A4B">
        <w:rPr>
          <w:rFonts w:asciiTheme="minorHAnsi" w:hAnsiTheme="minorHAnsi" w:cstheme="minorHAnsi"/>
          <w:color w:val="3D3C3B"/>
          <w:sz w:val="22"/>
          <w:szCs w:val="22"/>
        </w:rPr>
        <w:t xml:space="preserve">containers (door bedrijven of personen uit andere gemeenten) vormen gerechtvaardigde doeleinden voor de registratie van de </w:t>
      </w:r>
      <w:proofErr w:type="spellStart"/>
      <w:r w:rsidRPr="00F62A4B">
        <w:rPr>
          <w:rFonts w:asciiTheme="minorHAnsi" w:hAnsiTheme="minorHAnsi" w:cstheme="minorHAnsi"/>
          <w:color w:val="3D3C3B"/>
          <w:sz w:val="22"/>
          <w:szCs w:val="22"/>
        </w:rPr>
        <w:t>adresgebonden</w:t>
      </w:r>
      <w:proofErr w:type="spellEnd"/>
      <w:r w:rsidRPr="00F62A4B">
        <w:rPr>
          <w:rFonts w:asciiTheme="minorHAnsi" w:hAnsiTheme="minorHAnsi" w:cstheme="minorHAnsi"/>
          <w:color w:val="3D3C3B"/>
          <w:sz w:val="22"/>
          <w:szCs w:val="22"/>
        </w:rPr>
        <w:t xml:space="preserve"> afvalpassen en passen binnen de publiekrechtelijke taak van de gemeente om afval (gescheiden) in te zamelen. Dit is door de Autoriteit Persoonsgegevens (AP) bepaald inzake de Arnhemse afvalpas kwestie. Deze of soortgelijke doelen moeten daarvoor wel zijn vastgelegd en gecommuniceerd</w:t>
      </w:r>
      <w:r w:rsidR="003D681C">
        <w:rPr>
          <w:rFonts w:asciiTheme="minorHAnsi" w:hAnsiTheme="minorHAnsi" w:cstheme="minorHAnsi"/>
          <w:color w:val="3D3C3B"/>
          <w:sz w:val="22"/>
          <w:szCs w:val="22"/>
        </w:rPr>
        <w:t>,</w:t>
      </w:r>
      <w:r w:rsidRPr="00F62A4B">
        <w:rPr>
          <w:rFonts w:asciiTheme="minorHAnsi" w:hAnsiTheme="minorHAnsi" w:cstheme="minorHAnsi"/>
          <w:color w:val="3D3C3B"/>
          <w:sz w:val="22"/>
          <w:szCs w:val="22"/>
        </w:rPr>
        <w:t xml:space="preserve"> en er moet voldaan zijn aan een aantal beginselen en uitgangspunten. Zo dienen persoonsgegevens rechtmatig, behoorlijk en transparant worden verwerkt. </w:t>
      </w:r>
    </w:p>
    <w:p w14:paraId="73B02F28" w14:textId="77777777" w:rsidR="00F62A4B" w:rsidRDefault="00F62A4B" w:rsidP="00320CD0">
      <w:pPr>
        <w:spacing w:line="276" w:lineRule="auto"/>
        <w:ind w:left="426"/>
        <w:rPr>
          <w:rFonts w:ascii="Arial" w:hAnsi="Arial" w:cs="Arial"/>
          <w:b/>
          <w:bCs/>
          <w:color w:val="4F81BD" w:themeColor="accent1"/>
          <w:sz w:val="28"/>
        </w:rPr>
      </w:pPr>
    </w:p>
    <w:p w14:paraId="57C713B0" w14:textId="7E1CE431" w:rsidR="00E71BC9" w:rsidRPr="00F62A4B" w:rsidRDefault="00E71BC9" w:rsidP="00E71BC9">
      <w:pPr>
        <w:rPr>
          <w:rFonts w:ascii="Arial" w:hAnsi="Arial" w:cs="Arial"/>
          <w:b/>
          <w:bCs/>
          <w:color w:val="4F81BD" w:themeColor="accent1"/>
          <w:sz w:val="28"/>
          <w:szCs w:val="28"/>
        </w:rPr>
      </w:pPr>
      <w:bookmarkStart w:id="11" w:name="_Hlk64540896"/>
      <w:r w:rsidRPr="00F62A4B">
        <w:rPr>
          <w:rFonts w:ascii="Arial" w:hAnsi="Arial" w:cs="Arial"/>
          <w:b/>
          <w:bCs/>
          <w:color w:val="4F81BD" w:themeColor="accent1"/>
          <w:sz w:val="28"/>
          <w:szCs w:val="28"/>
        </w:rPr>
        <w:t>GFT-scheiding</w:t>
      </w:r>
    </w:p>
    <w:p w14:paraId="0B4B1B9C" w14:textId="77777777" w:rsidR="00E71BC9" w:rsidRDefault="00E71BC9" w:rsidP="00E71BC9">
      <w:pPr>
        <w:rPr>
          <w:rFonts w:ascii="Arial" w:hAnsi="Arial" w:cs="Arial"/>
          <w:b/>
          <w:bCs/>
          <w:color w:val="4F81BD" w:themeColor="accent1"/>
          <w:sz w:val="28"/>
        </w:rPr>
      </w:pPr>
    </w:p>
    <w:p w14:paraId="5B6EECE3" w14:textId="21F2D239" w:rsidR="00E71BC9" w:rsidRPr="00774ED7" w:rsidRDefault="00E71BC9" w:rsidP="00E71BC9">
      <w:pPr>
        <w:pStyle w:val="Lijstalinea"/>
        <w:numPr>
          <w:ilvl w:val="0"/>
          <w:numId w:val="36"/>
        </w:numPr>
        <w:tabs>
          <w:tab w:val="left" w:pos="426"/>
        </w:tabs>
        <w:spacing w:line="360" w:lineRule="auto"/>
        <w:ind w:left="426" w:hanging="426"/>
        <w:rPr>
          <w:rFonts w:asciiTheme="minorHAnsi" w:hAnsiTheme="minorHAnsi" w:cstheme="minorHAnsi"/>
          <w:b/>
          <w:bCs/>
          <w:sz w:val="22"/>
          <w:szCs w:val="22"/>
        </w:rPr>
      </w:pPr>
      <w:r w:rsidRPr="00774ED7">
        <w:rPr>
          <w:rFonts w:asciiTheme="minorHAnsi" w:hAnsiTheme="minorHAnsi" w:cstheme="minorHAnsi"/>
          <w:b/>
          <w:bCs/>
          <w:sz w:val="22"/>
          <w:szCs w:val="22"/>
        </w:rPr>
        <w:t>Wa</w:t>
      </w:r>
      <w:r>
        <w:rPr>
          <w:rFonts w:asciiTheme="minorHAnsi" w:hAnsiTheme="minorHAnsi" w:cstheme="minorHAnsi"/>
          <w:b/>
          <w:bCs/>
          <w:sz w:val="22"/>
          <w:szCs w:val="22"/>
        </w:rPr>
        <w:t xml:space="preserve">arom wordt </w:t>
      </w:r>
      <w:r w:rsidR="00535E1B">
        <w:rPr>
          <w:rFonts w:asciiTheme="minorHAnsi" w:hAnsiTheme="minorHAnsi" w:cstheme="minorHAnsi"/>
          <w:b/>
          <w:bCs/>
          <w:sz w:val="22"/>
          <w:szCs w:val="22"/>
        </w:rPr>
        <w:t>gft-scheiding bij hoogbouw en centrumgebied weer ingevoerd</w:t>
      </w:r>
      <w:r w:rsidRPr="00774ED7">
        <w:rPr>
          <w:rFonts w:asciiTheme="minorHAnsi" w:hAnsiTheme="minorHAnsi" w:cstheme="minorHAnsi"/>
          <w:b/>
          <w:bCs/>
          <w:sz w:val="22"/>
          <w:szCs w:val="22"/>
        </w:rPr>
        <w:t>?</w:t>
      </w:r>
    </w:p>
    <w:p w14:paraId="4982A9AA" w14:textId="1F475F01" w:rsidR="00E71BC9" w:rsidRPr="00774ED7" w:rsidRDefault="00FB2B5D" w:rsidP="00E71BC9">
      <w:pPr>
        <w:spacing w:line="276" w:lineRule="auto"/>
        <w:ind w:left="426"/>
        <w:rPr>
          <w:rFonts w:asciiTheme="minorHAnsi" w:hAnsiTheme="minorHAnsi" w:cstheme="minorHAnsi"/>
          <w:sz w:val="22"/>
          <w:szCs w:val="22"/>
        </w:rPr>
      </w:pPr>
      <w:r>
        <w:rPr>
          <w:rFonts w:asciiTheme="minorHAnsi" w:eastAsia="MS Mincho" w:hAnsiTheme="minorHAnsi" w:cstheme="minorHAnsi"/>
          <w:color w:val="404040" w:themeColor="text1" w:themeTint="BF"/>
          <w:sz w:val="22"/>
          <w:szCs w:val="22"/>
        </w:rPr>
        <w:t>Uit onderzoek blijkt dat het overgrote deel van het restafval bestaat uit groente-</w:t>
      </w:r>
      <w:r w:rsidR="002A0BF3">
        <w:rPr>
          <w:rFonts w:asciiTheme="minorHAnsi" w:eastAsia="MS Mincho" w:hAnsiTheme="minorHAnsi" w:cstheme="minorHAnsi"/>
          <w:color w:val="404040" w:themeColor="text1" w:themeTint="BF"/>
          <w:sz w:val="22"/>
          <w:szCs w:val="22"/>
        </w:rPr>
        <w:t>,</w:t>
      </w:r>
      <w:r>
        <w:rPr>
          <w:rFonts w:asciiTheme="minorHAnsi" w:eastAsia="MS Mincho" w:hAnsiTheme="minorHAnsi" w:cstheme="minorHAnsi"/>
          <w:color w:val="404040" w:themeColor="text1" w:themeTint="BF"/>
          <w:sz w:val="22"/>
          <w:szCs w:val="22"/>
        </w:rPr>
        <w:t xml:space="preserve"> fruit- en tuinafval </w:t>
      </w:r>
      <w:r w:rsidR="005344E5">
        <w:rPr>
          <w:rFonts w:asciiTheme="minorHAnsi" w:eastAsia="MS Mincho" w:hAnsiTheme="minorHAnsi" w:cstheme="minorHAnsi"/>
          <w:color w:val="404040" w:themeColor="text1" w:themeTint="BF"/>
          <w:sz w:val="22"/>
          <w:szCs w:val="22"/>
        </w:rPr>
        <w:t xml:space="preserve">(gft) </w:t>
      </w:r>
      <w:r>
        <w:rPr>
          <w:rFonts w:asciiTheme="minorHAnsi" w:eastAsia="MS Mincho" w:hAnsiTheme="minorHAnsi" w:cstheme="minorHAnsi"/>
          <w:color w:val="404040" w:themeColor="text1" w:themeTint="BF"/>
          <w:sz w:val="22"/>
          <w:szCs w:val="22"/>
        </w:rPr>
        <w:t xml:space="preserve">dat door inwoners ongescheiden bij het restafval wordt gedaan. </w:t>
      </w:r>
      <w:r w:rsidR="005344E5">
        <w:rPr>
          <w:rFonts w:asciiTheme="minorHAnsi" w:eastAsia="MS Mincho" w:hAnsiTheme="minorHAnsi" w:cstheme="minorHAnsi"/>
          <w:color w:val="404040" w:themeColor="text1" w:themeTint="BF"/>
          <w:sz w:val="22"/>
          <w:szCs w:val="22"/>
        </w:rPr>
        <w:t xml:space="preserve">Door het beter scheiden van gft kan dus een flinke reductie van het restafval worden gerealiseerd. Maar dan moeten alle inwoners (ook uit de hoogbouw en in het centrumgebied) wel de mogelijkheid krijgen om gft gescheiden aan te bieden. In het verleden was dat het geval, maar door de tegenvallende kwaliteit (er werd te veel andersoortig afval in de gft-containers aangeboden) is daar toen mee gestopt. </w:t>
      </w:r>
      <w:bookmarkEnd w:id="11"/>
      <w:r w:rsidR="00D144AA">
        <w:rPr>
          <w:rFonts w:asciiTheme="minorHAnsi" w:eastAsia="MS Mincho" w:hAnsiTheme="minorHAnsi" w:cstheme="minorHAnsi"/>
          <w:color w:val="404040" w:themeColor="text1" w:themeTint="BF"/>
          <w:sz w:val="22"/>
          <w:szCs w:val="22"/>
        </w:rPr>
        <w:t xml:space="preserve">Nieuwe positieve </w:t>
      </w:r>
      <w:r w:rsidR="005113EC">
        <w:rPr>
          <w:rFonts w:asciiTheme="minorHAnsi" w:eastAsia="MS Mincho" w:hAnsiTheme="minorHAnsi" w:cstheme="minorHAnsi"/>
          <w:color w:val="404040" w:themeColor="text1" w:themeTint="BF"/>
          <w:sz w:val="22"/>
          <w:szCs w:val="22"/>
        </w:rPr>
        <w:t>ervaringen met afsluitbare gft-co</w:t>
      </w:r>
      <w:r w:rsidR="00D144AA">
        <w:rPr>
          <w:rFonts w:asciiTheme="minorHAnsi" w:eastAsia="MS Mincho" w:hAnsiTheme="minorHAnsi" w:cstheme="minorHAnsi"/>
          <w:color w:val="404040" w:themeColor="text1" w:themeTint="BF"/>
          <w:sz w:val="22"/>
          <w:szCs w:val="22"/>
        </w:rPr>
        <w:t xml:space="preserve">ntainers in andere gemeenten bieden perspectief voor de gft-inzameling bij hoogbouw in de Waardlanden gemeenten. Alleen bewoners die </w:t>
      </w:r>
      <w:r w:rsidR="004033C8">
        <w:rPr>
          <w:rFonts w:asciiTheme="minorHAnsi" w:eastAsia="MS Mincho" w:hAnsiTheme="minorHAnsi" w:cstheme="minorHAnsi"/>
          <w:color w:val="404040" w:themeColor="text1" w:themeTint="BF"/>
          <w:sz w:val="22"/>
          <w:szCs w:val="22"/>
        </w:rPr>
        <w:t>dat willen (en dus gemotiveerd zijn om gft te scheiden) krijgen toegang tot de container (pasje), waarmee de kwaliteit van het gft kan worden gewaarborgd.</w:t>
      </w:r>
    </w:p>
    <w:p w14:paraId="3E2A1EC8" w14:textId="77777777" w:rsidR="00362ADE" w:rsidRDefault="00362ADE" w:rsidP="00E71BC9">
      <w:pPr>
        <w:rPr>
          <w:rFonts w:ascii="Arial" w:hAnsi="Arial" w:cs="Arial"/>
          <w:b/>
          <w:bCs/>
          <w:color w:val="4F81BD" w:themeColor="accent1"/>
          <w:sz w:val="28"/>
        </w:rPr>
      </w:pPr>
    </w:p>
    <w:p w14:paraId="6DE015B3" w14:textId="0007C2F1" w:rsidR="00E71BC9" w:rsidRDefault="00535E1B" w:rsidP="00E71BC9">
      <w:pPr>
        <w:pStyle w:val="Lijstalinea"/>
        <w:numPr>
          <w:ilvl w:val="0"/>
          <w:numId w:val="36"/>
        </w:numPr>
        <w:tabs>
          <w:tab w:val="left" w:pos="426"/>
        </w:tabs>
        <w:spacing w:line="360" w:lineRule="auto"/>
        <w:ind w:left="426" w:hanging="426"/>
        <w:rPr>
          <w:rFonts w:asciiTheme="minorHAnsi" w:hAnsiTheme="minorHAnsi" w:cstheme="minorHAnsi"/>
          <w:b/>
          <w:bCs/>
          <w:sz w:val="22"/>
          <w:szCs w:val="22"/>
        </w:rPr>
      </w:pPr>
      <w:r>
        <w:rPr>
          <w:rFonts w:asciiTheme="minorHAnsi" w:hAnsiTheme="minorHAnsi" w:cstheme="minorHAnsi"/>
          <w:b/>
          <w:bCs/>
          <w:sz w:val="22"/>
          <w:szCs w:val="22"/>
        </w:rPr>
        <w:t>Heeft het verstrekken van een gft-emmertje voor in de keuken wel zin?</w:t>
      </w:r>
    </w:p>
    <w:p w14:paraId="48AD68B1" w14:textId="7BE755FF" w:rsidR="00E71BC9" w:rsidRDefault="005344E5" w:rsidP="00E71BC9">
      <w:pPr>
        <w:tabs>
          <w:tab w:val="left" w:pos="426"/>
        </w:tabs>
        <w:spacing w:line="276" w:lineRule="auto"/>
        <w:ind w:left="426"/>
        <w:rPr>
          <w:rFonts w:asciiTheme="minorHAnsi" w:eastAsia="MS Mincho" w:hAnsiTheme="minorHAnsi" w:cstheme="minorHAnsi"/>
          <w:color w:val="404040" w:themeColor="text1" w:themeTint="BF"/>
          <w:sz w:val="22"/>
          <w:szCs w:val="22"/>
        </w:rPr>
      </w:pPr>
      <w:r>
        <w:rPr>
          <w:rFonts w:asciiTheme="minorHAnsi" w:eastAsia="MS Mincho" w:hAnsiTheme="minorHAnsi" w:cstheme="minorHAnsi"/>
          <w:color w:val="404040" w:themeColor="text1" w:themeTint="BF"/>
          <w:sz w:val="22"/>
          <w:szCs w:val="22"/>
        </w:rPr>
        <w:t>Het scheiden van gf</w:t>
      </w:r>
      <w:r w:rsidR="00BC2E70">
        <w:rPr>
          <w:rFonts w:asciiTheme="minorHAnsi" w:eastAsia="MS Mincho" w:hAnsiTheme="minorHAnsi" w:cstheme="minorHAnsi"/>
          <w:color w:val="404040" w:themeColor="text1" w:themeTint="BF"/>
          <w:sz w:val="22"/>
          <w:szCs w:val="22"/>
        </w:rPr>
        <w:t>t</w:t>
      </w:r>
      <w:r>
        <w:rPr>
          <w:rFonts w:asciiTheme="minorHAnsi" w:eastAsia="MS Mincho" w:hAnsiTheme="minorHAnsi" w:cstheme="minorHAnsi"/>
          <w:color w:val="404040" w:themeColor="text1" w:themeTint="BF"/>
          <w:sz w:val="22"/>
          <w:szCs w:val="22"/>
        </w:rPr>
        <w:t xml:space="preserve"> </w:t>
      </w:r>
      <w:r w:rsidR="00BC2E70">
        <w:rPr>
          <w:rFonts w:asciiTheme="minorHAnsi" w:eastAsia="MS Mincho" w:hAnsiTheme="minorHAnsi" w:cstheme="minorHAnsi"/>
          <w:color w:val="404040" w:themeColor="text1" w:themeTint="BF"/>
          <w:sz w:val="22"/>
          <w:szCs w:val="22"/>
        </w:rPr>
        <w:t xml:space="preserve">en etensresten </w:t>
      </w:r>
      <w:r>
        <w:rPr>
          <w:rFonts w:asciiTheme="minorHAnsi" w:eastAsia="MS Mincho" w:hAnsiTheme="minorHAnsi" w:cstheme="minorHAnsi"/>
          <w:color w:val="404040" w:themeColor="text1" w:themeTint="BF"/>
          <w:sz w:val="22"/>
          <w:szCs w:val="22"/>
        </w:rPr>
        <w:t xml:space="preserve">begint in de keuken. Door het daar makkelijker voor inwoners te maken wordt het gft-scheiden gestimuleerd. Het betreft een klein bakje dat op het </w:t>
      </w:r>
      <w:r>
        <w:rPr>
          <w:rFonts w:asciiTheme="minorHAnsi" w:eastAsia="MS Mincho" w:hAnsiTheme="minorHAnsi" w:cstheme="minorHAnsi"/>
          <w:color w:val="404040" w:themeColor="text1" w:themeTint="BF"/>
          <w:sz w:val="22"/>
          <w:szCs w:val="22"/>
        </w:rPr>
        <w:lastRenderedPageBreak/>
        <w:t xml:space="preserve">aanrecht kan worden gezet voor het verzamelen van groente- en fruitafval en etensresten. Het bakje wordt op vrijwillige basis verstrekt. Huishoudens die dat niet willen, krijgen het bakje niet. </w:t>
      </w:r>
      <w:r w:rsidR="00E71BC9">
        <w:rPr>
          <w:rFonts w:asciiTheme="minorHAnsi" w:eastAsia="MS Mincho" w:hAnsiTheme="minorHAnsi" w:cstheme="minorHAnsi"/>
          <w:color w:val="404040" w:themeColor="text1" w:themeTint="BF"/>
          <w:sz w:val="22"/>
          <w:szCs w:val="22"/>
        </w:rPr>
        <w:t xml:space="preserve"> </w:t>
      </w:r>
    </w:p>
    <w:p w14:paraId="3F962119" w14:textId="77777777" w:rsidR="00E71BC9" w:rsidRDefault="00E71BC9" w:rsidP="00E71BC9">
      <w:pPr>
        <w:tabs>
          <w:tab w:val="left" w:pos="426"/>
        </w:tabs>
        <w:spacing w:line="276" w:lineRule="auto"/>
        <w:ind w:left="426"/>
        <w:rPr>
          <w:rFonts w:asciiTheme="minorHAnsi" w:eastAsia="MS Mincho" w:hAnsiTheme="minorHAnsi" w:cstheme="minorHAnsi"/>
          <w:color w:val="404040" w:themeColor="text1" w:themeTint="BF"/>
          <w:sz w:val="22"/>
          <w:szCs w:val="22"/>
        </w:rPr>
      </w:pPr>
    </w:p>
    <w:p w14:paraId="1113A09D" w14:textId="77777777" w:rsidR="00E71BC9" w:rsidRDefault="00E71BC9" w:rsidP="00E71BC9">
      <w:pPr>
        <w:rPr>
          <w:rFonts w:ascii="Arial" w:hAnsi="Arial" w:cs="Arial"/>
          <w:b/>
          <w:bCs/>
          <w:color w:val="4F81BD" w:themeColor="accent1"/>
          <w:sz w:val="28"/>
        </w:rPr>
      </w:pPr>
    </w:p>
    <w:p w14:paraId="2284190E" w14:textId="0826CBFE" w:rsidR="00E71BC9" w:rsidRDefault="00E71BC9" w:rsidP="00E71BC9">
      <w:pPr>
        <w:rPr>
          <w:rFonts w:ascii="Arial" w:hAnsi="Arial" w:cs="Arial"/>
          <w:b/>
          <w:bCs/>
          <w:color w:val="4F81BD" w:themeColor="accent1"/>
          <w:sz w:val="28"/>
        </w:rPr>
      </w:pPr>
      <w:r>
        <w:rPr>
          <w:rFonts w:ascii="Arial" w:hAnsi="Arial" w:cs="Arial"/>
          <w:b/>
          <w:bCs/>
          <w:color w:val="4F81BD" w:themeColor="accent1"/>
          <w:sz w:val="28"/>
        </w:rPr>
        <w:t>PMD-scheiding</w:t>
      </w:r>
    </w:p>
    <w:p w14:paraId="40C1EFB9" w14:textId="77777777" w:rsidR="00E71BC9" w:rsidRDefault="00E71BC9" w:rsidP="00E71BC9">
      <w:pPr>
        <w:rPr>
          <w:rFonts w:ascii="Arial" w:hAnsi="Arial" w:cs="Arial"/>
          <w:b/>
          <w:bCs/>
          <w:color w:val="4F81BD" w:themeColor="accent1"/>
          <w:sz w:val="28"/>
        </w:rPr>
      </w:pPr>
    </w:p>
    <w:p w14:paraId="6B166A8A" w14:textId="40D64BBB" w:rsidR="00E71BC9" w:rsidRPr="00774ED7" w:rsidRDefault="004033C8" w:rsidP="00E71BC9">
      <w:pPr>
        <w:pStyle w:val="Lijstalinea"/>
        <w:numPr>
          <w:ilvl w:val="0"/>
          <w:numId w:val="36"/>
        </w:numPr>
        <w:tabs>
          <w:tab w:val="left" w:pos="426"/>
        </w:tabs>
        <w:spacing w:line="360" w:lineRule="auto"/>
        <w:ind w:left="426" w:hanging="426"/>
        <w:rPr>
          <w:rFonts w:asciiTheme="minorHAnsi" w:hAnsiTheme="minorHAnsi" w:cstheme="minorHAnsi"/>
          <w:b/>
          <w:bCs/>
          <w:sz w:val="22"/>
          <w:szCs w:val="22"/>
        </w:rPr>
      </w:pPr>
      <w:r>
        <w:rPr>
          <w:rFonts w:asciiTheme="minorHAnsi" w:hAnsiTheme="minorHAnsi" w:cstheme="minorHAnsi"/>
          <w:b/>
          <w:bCs/>
          <w:sz w:val="22"/>
          <w:szCs w:val="22"/>
        </w:rPr>
        <w:t>Waarom pmd inzamelen met minicontainers en niet met zakken?</w:t>
      </w:r>
    </w:p>
    <w:p w14:paraId="2A6883B5" w14:textId="2B2BB756" w:rsidR="00BE07A0" w:rsidRDefault="00BE07A0" w:rsidP="00E71BC9">
      <w:pPr>
        <w:spacing w:line="276" w:lineRule="auto"/>
        <w:ind w:left="426"/>
        <w:rPr>
          <w:rFonts w:asciiTheme="minorHAnsi" w:eastAsia="MS Mincho" w:hAnsiTheme="minorHAnsi" w:cstheme="minorHAnsi"/>
          <w:color w:val="404040" w:themeColor="text1" w:themeTint="BF"/>
          <w:sz w:val="22"/>
          <w:szCs w:val="22"/>
        </w:rPr>
      </w:pPr>
      <w:r>
        <w:rPr>
          <w:rFonts w:asciiTheme="minorHAnsi" w:eastAsia="MS Mincho" w:hAnsiTheme="minorHAnsi" w:cstheme="minorHAnsi"/>
          <w:color w:val="404040" w:themeColor="text1" w:themeTint="BF"/>
          <w:sz w:val="22"/>
          <w:szCs w:val="22"/>
        </w:rPr>
        <w:t xml:space="preserve">Pmd-zakken </w:t>
      </w:r>
      <w:r w:rsidRPr="00BE07A0">
        <w:rPr>
          <w:rFonts w:asciiTheme="minorHAnsi" w:eastAsia="MS Mincho" w:hAnsiTheme="minorHAnsi" w:cstheme="minorHAnsi"/>
          <w:color w:val="404040" w:themeColor="text1" w:themeTint="BF"/>
          <w:sz w:val="22"/>
          <w:szCs w:val="22"/>
        </w:rPr>
        <w:t xml:space="preserve">worden regelmatig te vroeg of niet op de reguliere </w:t>
      </w:r>
      <w:proofErr w:type="spellStart"/>
      <w:r w:rsidRPr="00BE07A0">
        <w:rPr>
          <w:rFonts w:asciiTheme="minorHAnsi" w:eastAsia="MS Mincho" w:hAnsiTheme="minorHAnsi" w:cstheme="minorHAnsi"/>
          <w:color w:val="404040" w:themeColor="text1" w:themeTint="BF"/>
          <w:sz w:val="22"/>
          <w:szCs w:val="22"/>
        </w:rPr>
        <w:t>inzameldag</w:t>
      </w:r>
      <w:proofErr w:type="spellEnd"/>
      <w:r w:rsidRPr="00BE07A0">
        <w:rPr>
          <w:rFonts w:asciiTheme="minorHAnsi" w:eastAsia="MS Mincho" w:hAnsiTheme="minorHAnsi" w:cstheme="minorHAnsi"/>
          <w:color w:val="404040" w:themeColor="text1" w:themeTint="BF"/>
          <w:sz w:val="22"/>
          <w:szCs w:val="22"/>
        </w:rPr>
        <w:t xml:space="preserve"> aangeboden, waardoor er zwerfafval ontstaat. </w:t>
      </w:r>
      <w:r w:rsidR="009333A3" w:rsidRPr="00F1436D">
        <w:rPr>
          <w:rFonts w:asciiTheme="minorHAnsi" w:eastAsia="MS Mincho" w:hAnsiTheme="minorHAnsi" w:cstheme="minorHAnsi"/>
          <w:color w:val="404040" w:themeColor="text1" w:themeTint="BF"/>
          <w:sz w:val="22"/>
          <w:szCs w:val="22"/>
        </w:rPr>
        <w:t>Daarom</w:t>
      </w:r>
      <w:r w:rsidR="009333A3">
        <w:rPr>
          <w:rFonts w:asciiTheme="minorHAnsi" w:eastAsia="MS Mincho" w:hAnsiTheme="minorHAnsi" w:cstheme="minorHAnsi"/>
          <w:color w:val="404040" w:themeColor="text1" w:themeTint="BF"/>
          <w:sz w:val="22"/>
          <w:szCs w:val="22"/>
        </w:rPr>
        <w:t xml:space="preserve"> stellen we </w:t>
      </w:r>
      <w:r>
        <w:rPr>
          <w:rFonts w:asciiTheme="minorHAnsi" w:eastAsia="MS Mincho" w:hAnsiTheme="minorHAnsi" w:cstheme="minorHAnsi"/>
          <w:color w:val="404040" w:themeColor="text1" w:themeTint="BF"/>
          <w:sz w:val="22"/>
          <w:szCs w:val="22"/>
        </w:rPr>
        <w:t xml:space="preserve">voor om bij alle huishoudens (uitgezonderd de hoogbouw en in het centrumgebied) minicontainers toe te passen. Ook bij de huishoudens van voormalig gemeente Vianen, die nu nog gebruik maken van de zak. Een nadeel </w:t>
      </w:r>
      <w:r w:rsidR="009333A3">
        <w:rPr>
          <w:rFonts w:asciiTheme="minorHAnsi" w:eastAsia="MS Mincho" w:hAnsiTheme="minorHAnsi" w:cstheme="minorHAnsi"/>
          <w:color w:val="404040" w:themeColor="text1" w:themeTint="BF"/>
          <w:sz w:val="22"/>
          <w:szCs w:val="22"/>
        </w:rPr>
        <w:t>a</w:t>
      </w:r>
      <w:r>
        <w:rPr>
          <w:rFonts w:asciiTheme="minorHAnsi" w:eastAsia="MS Mincho" w:hAnsiTheme="minorHAnsi" w:cstheme="minorHAnsi"/>
          <w:color w:val="404040" w:themeColor="text1" w:themeTint="BF"/>
          <w:sz w:val="22"/>
          <w:szCs w:val="22"/>
        </w:rPr>
        <w:t xml:space="preserve">an de minicontainer is het verhoogde risico op vervuiling. </w:t>
      </w:r>
      <w:r w:rsidR="009333A3">
        <w:rPr>
          <w:rFonts w:asciiTheme="minorHAnsi" w:eastAsia="MS Mincho" w:hAnsiTheme="minorHAnsi" w:cstheme="minorHAnsi"/>
          <w:color w:val="404040" w:themeColor="text1" w:themeTint="BF"/>
          <w:sz w:val="22"/>
          <w:szCs w:val="22"/>
        </w:rPr>
        <w:t xml:space="preserve">De inzamelaars kunnen hier minder makkelijk op toezien (zeker bij mechanische zijbelading) dan bij </w:t>
      </w:r>
      <w:r w:rsidR="00017DCF">
        <w:rPr>
          <w:rFonts w:asciiTheme="minorHAnsi" w:eastAsia="MS Mincho" w:hAnsiTheme="minorHAnsi" w:cstheme="minorHAnsi"/>
          <w:color w:val="404040" w:themeColor="text1" w:themeTint="BF"/>
          <w:sz w:val="22"/>
          <w:szCs w:val="22"/>
        </w:rPr>
        <w:t>pmd inzameling met</w:t>
      </w:r>
      <w:r w:rsidR="009333A3">
        <w:rPr>
          <w:rFonts w:asciiTheme="minorHAnsi" w:eastAsia="MS Mincho" w:hAnsiTheme="minorHAnsi" w:cstheme="minorHAnsi"/>
          <w:color w:val="404040" w:themeColor="text1" w:themeTint="BF"/>
          <w:sz w:val="22"/>
          <w:szCs w:val="22"/>
        </w:rPr>
        <w:t xml:space="preserve"> zak</w:t>
      </w:r>
      <w:r w:rsidR="00017DCF">
        <w:rPr>
          <w:rFonts w:asciiTheme="minorHAnsi" w:eastAsia="MS Mincho" w:hAnsiTheme="minorHAnsi" w:cstheme="minorHAnsi"/>
          <w:color w:val="404040" w:themeColor="text1" w:themeTint="BF"/>
          <w:sz w:val="22"/>
          <w:szCs w:val="22"/>
        </w:rPr>
        <w:t>ken</w:t>
      </w:r>
      <w:r w:rsidR="009333A3">
        <w:rPr>
          <w:rFonts w:asciiTheme="minorHAnsi" w:eastAsia="MS Mincho" w:hAnsiTheme="minorHAnsi" w:cstheme="minorHAnsi"/>
          <w:color w:val="404040" w:themeColor="text1" w:themeTint="BF"/>
          <w:sz w:val="22"/>
          <w:szCs w:val="22"/>
        </w:rPr>
        <w:t xml:space="preserve">. </w:t>
      </w:r>
      <w:r w:rsidR="00017DCF">
        <w:rPr>
          <w:rFonts w:asciiTheme="minorHAnsi" w:eastAsia="MS Mincho" w:hAnsiTheme="minorHAnsi" w:cstheme="minorHAnsi"/>
          <w:color w:val="404040" w:themeColor="text1" w:themeTint="BF"/>
          <w:sz w:val="22"/>
          <w:szCs w:val="22"/>
        </w:rPr>
        <w:t>M</w:t>
      </w:r>
      <w:r w:rsidR="009333A3">
        <w:rPr>
          <w:rFonts w:asciiTheme="minorHAnsi" w:eastAsia="MS Mincho" w:hAnsiTheme="minorHAnsi" w:cstheme="minorHAnsi"/>
          <w:color w:val="404040" w:themeColor="text1" w:themeTint="BF"/>
          <w:sz w:val="22"/>
          <w:szCs w:val="22"/>
        </w:rPr>
        <w:t xml:space="preserve">et voorlichting en kwaliteitscontroles is dit probleem goed onder controle te krijgen. Minicontainers leiden niet alleen tot een verlaagd risico op zwerfafval, ook </w:t>
      </w:r>
      <w:r w:rsidR="00320CD0">
        <w:rPr>
          <w:rFonts w:asciiTheme="minorHAnsi" w:eastAsia="MS Mincho" w:hAnsiTheme="minorHAnsi" w:cstheme="minorHAnsi"/>
          <w:color w:val="404040" w:themeColor="text1" w:themeTint="BF"/>
          <w:sz w:val="22"/>
          <w:szCs w:val="22"/>
        </w:rPr>
        <w:t>het scheidingsgemak neemt toe waardoor er meer pmd wordt ingezameld dan met de zak</w:t>
      </w:r>
      <w:r w:rsidR="009333A3">
        <w:rPr>
          <w:rFonts w:asciiTheme="minorHAnsi" w:eastAsia="MS Mincho" w:hAnsiTheme="minorHAnsi" w:cstheme="minorHAnsi"/>
          <w:color w:val="404040" w:themeColor="text1" w:themeTint="BF"/>
          <w:sz w:val="22"/>
          <w:szCs w:val="22"/>
        </w:rPr>
        <w:t xml:space="preserve">.   </w:t>
      </w:r>
    </w:p>
    <w:p w14:paraId="3415A27F" w14:textId="77777777" w:rsidR="004A4127" w:rsidRDefault="004A4127" w:rsidP="004A4127">
      <w:pPr>
        <w:spacing w:line="276" w:lineRule="auto"/>
        <w:ind w:left="426"/>
        <w:rPr>
          <w:rFonts w:asciiTheme="minorHAnsi" w:eastAsia="MS Mincho" w:hAnsiTheme="minorHAnsi" w:cstheme="minorHAnsi"/>
          <w:color w:val="404040" w:themeColor="text1" w:themeTint="BF"/>
          <w:sz w:val="22"/>
          <w:szCs w:val="22"/>
        </w:rPr>
      </w:pPr>
    </w:p>
    <w:p w14:paraId="5D41C6CD" w14:textId="51A61626" w:rsidR="004A4127" w:rsidRDefault="004A4127" w:rsidP="004A4127">
      <w:pPr>
        <w:rPr>
          <w:rFonts w:ascii="Arial" w:hAnsi="Arial" w:cs="Arial"/>
          <w:b/>
          <w:bCs/>
          <w:color w:val="4F81BD" w:themeColor="accent1"/>
          <w:sz w:val="28"/>
        </w:rPr>
      </w:pPr>
      <w:proofErr w:type="spellStart"/>
      <w:r>
        <w:rPr>
          <w:rFonts w:ascii="Arial" w:hAnsi="Arial" w:cs="Arial"/>
          <w:b/>
          <w:bCs/>
          <w:color w:val="4F81BD" w:themeColor="accent1"/>
          <w:sz w:val="28"/>
        </w:rPr>
        <w:t>Luier-afval</w:t>
      </w:r>
      <w:proofErr w:type="spellEnd"/>
      <w:r>
        <w:rPr>
          <w:rFonts w:ascii="Arial" w:hAnsi="Arial" w:cs="Arial"/>
          <w:b/>
          <w:bCs/>
          <w:color w:val="4F81BD" w:themeColor="accent1"/>
          <w:sz w:val="28"/>
        </w:rPr>
        <w:t xml:space="preserve"> </w:t>
      </w:r>
    </w:p>
    <w:p w14:paraId="6BAC8D03" w14:textId="77777777" w:rsidR="004A4127" w:rsidRDefault="004A4127" w:rsidP="004A4127">
      <w:pPr>
        <w:rPr>
          <w:rFonts w:ascii="Arial" w:hAnsi="Arial" w:cs="Arial"/>
          <w:b/>
          <w:bCs/>
          <w:color w:val="4F81BD" w:themeColor="accent1"/>
          <w:sz w:val="28"/>
        </w:rPr>
      </w:pPr>
    </w:p>
    <w:p w14:paraId="7613216B" w14:textId="48F96689" w:rsidR="004A4127" w:rsidRPr="00774ED7" w:rsidRDefault="004A4127" w:rsidP="004A4127">
      <w:pPr>
        <w:pStyle w:val="Lijstalinea"/>
        <w:numPr>
          <w:ilvl w:val="0"/>
          <w:numId w:val="36"/>
        </w:numPr>
        <w:tabs>
          <w:tab w:val="left" w:pos="426"/>
        </w:tabs>
        <w:spacing w:line="360" w:lineRule="auto"/>
        <w:ind w:left="426" w:hanging="426"/>
        <w:rPr>
          <w:rFonts w:asciiTheme="minorHAnsi" w:hAnsiTheme="minorHAnsi" w:cstheme="minorHAnsi"/>
          <w:b/>
          <w:bCs/>
          <w:sz w:val="22"/>
          <w:szCs w:val="22"/>
        </w:rPr>
      </w:pPr>
      <w:r w:rsidRPr="00774ED7">
        <w:rPr>
          <w:rFonts w:asciiTheme="minorHAnsi" w:hAnsiTheme="minorHAnsi" w:cstheme="minorHAnsi"/>
          <w:b/>
          <w:bCs/>
          <w:sz w:val="22"/>
          <w:szCs w:val="22"/>
        </w:rPr>
        <w:t>Wa</w:t>
      </w:r>
      <w:r>
        <w:rPr>
          <w:rFonts w:asciiTheme="minorHAnsi" w:hAnsiTheme="minorHAnsi" w:cstheme="minorHAnsi"/>
          <w:b/>
          <w:bCs/>
          <w:sz w:val="22"/>
          <w:szCs w:val="22"/>
        </w:rPr>
        <w:t>arom wordt er geen luierafval gescheiden ingezameld en verwerkt</w:t>
      </w:r>
      <w:r w:rsidRPr="00774ED7">
        <w:rPr>
          <w:rFonts w:asciiTheme="minorHAnsi" w:hAnsiTheme="minorHAnsi" w:cstheme="minorHAnsi"/>
          <w:b/>
          <w:bCs/>
          <w:sz w:val="22"/>
          <w:szCs w:val="22"/>
        </w:rPr>
        <w:t>?</w:t>
      </w:r>
    </w:p>
    <w:p w14:paraId="26BD4D97" w14:textId="58DAA3E0" w:rsidR="00E71BC9" w:rsidRPr="00E71BC9" w:rsidRDefault="00320CD0" w:rsidP="004A4127">
      <w:pPr>
        <w:spacing w:line="276" w:lineRule="auto"/>
        <w:ind w:left="426"/>
        <w:rPr>
          <w:rFonts w:asciiTheme="minorHAnsi" w:hAnsiTheme="minorHAnsi" w:cstheme="minorHAnsi"/>
          <w:b/>
          <w:bCs/>
          <w:sz w:val="22"/>
          <w:szCs w:val="22"/>
        </w:rPr>
      </w:pPr>
      <w:r>
        <w:rPr>
          <w:rFonts w:asciiTheme="minorHAnsi" w:eastAsia="MS Mincho" w:hAnsiTheme="minorHAnsi" w:cstheme="minorHAnsi"/>
          <w:color w:val="404040" w:themeColor="text1" w:themeTint="BF"/>
          <w:sz w:val="22"/>
          <w:szCs w:val="22"/>
        </w:rPr>
        <w:t xml:space="preserve">Simpelweg omdat er nog geen </w:t>
      </w:r>
      <w:r w:rsidR="004A4127" w:rsidRPr="004A4127">
        <w:rPr>
          <w:rFonts w:asciiTheme="minorHAnsi" w:eastAsia="MS Mincho" w:hAnsiTheme="minorHAnsi" w:cstheme="minorHAnsi"/>
          <w:color w:val="404040" w:themeColor="text1" w:themeTint="BF"/>
          <w:sz w:val="22"/>
          <w:szCs w:val="22"/>
        </w:rPr>
        <w:t>goede verwerking</w:t>
      </w:r>
      <w:r>
        <w:rPr>
          <w:rFonts w:asciiTheme="minorHAnsi" w:eastAsia="MS Mincho" w:hAnsiTheme="minorHAnsi" w:cstheme="minorHAnsi"/>
          <w:color w:val="404040" w:themeColor="text1" w:themeTint="BF"/>
          <w:sz w:val="22"/>
          <w:szCs w:val="22"/>
        </w:rPr>
        <w:t>smogelijkheid voor is in Nederland. Er wordt wel veel onderzoek naar gedaan</w:t>
      </w:r>
      <w:r w:rsidR="00076C5A">
        <w:rPr>
          <w:rFonts w:asciiTheme="minorHAnsi" w:eastAsia="MS Mincho" w:hAnsiTheme="minorHAnsi" w:cstheme="minorHAnsi"/>
          <w:color w:val="404040" w:themeColor="text1" w:themeTint="BF"/>
          <w:sz w:val="22"/>
          <w:szCs w:val="22"/>
        </w:rPr>
        <w:t xml:space="preserve">. Ook is er al een </w:t>
      </w:r>
      <w:r>
        <w:rPr>
          <w:rFonts w:asciiTheme="minorHAnsi" w:eastAsia="MS Mincho" w:hAnsiTheme="minorHAnsi" w:cstheme="minorHAnsi"/>
          <w:color w:val="404040" w:themeColor="text1" w:themeTint="BF"/>
          <w:sz w:val="22"/>
          <w:szCs w:val="22"/>
        </w:rPr>
        <w:t xml:space="preserve">eerste (proef)fabriek </w:t>
      </w:r>
      <w:r w:rsidR="00076C5A">
        <w:rPr>
          <w:rFonts w:asciiTheme="minorHAnsi" w:eastAsia="MS Mincho" w:hAnsiTheme="minorHAnsi" w:cstheme="minorHAnsi"/>
          <w:color w:val="404040" w:themeColor="text1" w:themeTint="BF"/>
          <w:sz w:val="22"/>
          <w:szCs w:val="22"/>
        </w:rPr>
        <w:t>van start gegaan met het verwerken van luierafval. Zodra de resultaten daar aanleiding toe geven</w:t>
      </w:r>
      <w:r w:rsidR="00D2133B">
        <w:rPr>
          <w:rFonts w:asciiTheme="minorHAnsi" w:eastAsia="MS Mincho" w:hAnsiTheme="minorHAnsi" w:cstheme="minorHAnsi"/>
          <w:color w:val="404040" w:themeColor="text1" w:themeTint="BF"/>
          <w:sz w:val="22"/>
          <w:szCs w:val="22"/>
        </w:rPr>
        <w:t xml:space="preserve"> en er voldoende verwerkingscapaciteit is</w:t>
      </w:r>
      <w:r w:rsidR="00076C5A">
        <w:rPr>
          <w:rFonts w:asciiTheme="minorHAnsi" w:eastAsia="MS Mincho" w:hAnsiTheme="minorHAnsi" w:cstheme="minorHAnsi"/>
          <w:color w:val="404040" w:themeColor="text1" w:themeTint="BF"/>
          <w:sz w:val="22"/>
          <w:szCs w:val="22"/>
        </w:rPr>
        <w:t>, zal het gescheiden inzamelen van luierafval worden ingevoerd.</w:t>
      </w:r>
    </w:p>
    <w:p w14:paraId="47566E26" w14:textId="77777777" w:rsidR="00E71BC9" w:rsidRPr="00794DB3" w:rsidRDefault="00E71BC9" w:rsidP="00E71BC9">
      <w:pPr>
        <w:tabs>
          <w:tab w:val="left" w:pos="426"/>
        </w:tabs>
        <w:spacing w:line="360" w:lineRule="auto"/>
        <w:rPr>
          <w:rFonts w:asciiTheme="minorHAnsi" w:hAnsiTheme="minorHAnsi" w:cstheme="minorHAnsi"/>
          <w:b/>
          <w:bCs/>
          <w:sz w:val="22"/>
          <w:szCs w:val="22"/>
        </w:rPr>
      </w:pPr>
    </w:p>
    <w:p w14:paraId="55C43909" w14:textId="74DB14EA" w:rsidR="00E71BC9" w:rsidRDefault="00F53CBA" w:rsidP="005D3BA4">
      <w:pPr>
        <w:spacing w:line="360" w:lineRule="auto"/>
        <w:rPr>
          <w:rFonts w:ascii="Arial" w:hAnsi="Arial" w:cs="Arial"/>
          <w:b/>
          <w:bCs/>
          <w:color w:val="4F81BD" w:themeColor="accent1"/>
          <w:sz w:val="28"/>
        </w:rPr>
      </w:pPr>
      <w:r>
        <w:rPr>
          <w:rFonts w:ascii="Arial" w:hAnsi="Arial" w:cs="Arial"/>
          <w:b/>
          <w:bCs/>
          <w:color w:val="4F81BD" w:themeColor="accent1"/>
          <w:sz w:val="28"/>
        </w:rPr>
        <w:t>Ophalen g</w:t>
      </w:r>
      <w:r w:rsidR="00E71BC9">
        <w:rPr>
          <w:rFonts w:ascii="Arial" w:hAnsi="Arial" w:cs="Arial"/>
          <w:b/>
          <w:bCs/>
          <w:color w:val="4F81BD" w:themeColor="accent1"/>
          <w:sz w:val="28"/>
        </w:rPr>
        <w:t>rof</w:t>
      </w:r>
      <w:r w:rsidR="004730AC">
        <w:rPr>
          <w:rFonts w:ascii="Arial" w:hAnsi="Arial" w:cs="Arial"/>
          <w:b/>
          <w:bCs/>
          <w:color w:val="4F81BD" w:themeColor="accent1"/>
          <w:sz w:val="28"/>
        </w:rPr>
        <w:t xml:space="preserve"> huishoudelijk </w:t>
      </w:r>
      <w:r w:rsidR="00E71BC9">
        <w:rPr>
          <w:rFonts w:ascii="Arial" w:hAnsi="Arial" w:cs="Arial"/>
          <w:b/>
          <w:bCs/>
          <w:color w:val="4F81BD" w:themeColor="accent1"/>
          <w:sz w:val="28"/>
        </w:rPr>
        <w:t xml:space="preserve">afval </w:t>
      </w:r>
    </w:p>
    <w:p w14:paraId="63CCEB54" w14:textId="77777777" w:rsidR="00E71BC9" w:rsidRDefault="00E71BC9" w:rsidP="00E71BC9">
      <w:pPr>
        <w:rPr>
          <w:rFonts w:ascii="Arial" w:hAnsi="Arial" w:cs="Arial"/>
          <w:b/>
          <w:bCs/>
          <w:color w:val="4F81BD" w:themeColor="accent1"/>
          <w:sz w:val="28"/>
        </w:rPr>
      </w:pPr>
    </w:p>
    <w:p w14:paraId="476CE648" w14:textId="6ED24C7B" w:rsidR="00E71BC9" w:rsidRPr="00774ED7" w:rsidRDefault="00E71BC9" w:rsidP="00E71BC9">
      <w:pPr>
        <w:pStyle w:val="Lijstalinea"/>
        <w:numPr>
          <w:ilvl w:val="0"/>
          <w:numId w:val="36"/>
        </w:numPr>
        <w:tabs>
          <w:tab w:val="left" w:pos="426"/>
        </w:tabs>
        <w:spacing w:line="360" w:lineRule="auto"/>
        <w:ind w:left="426" w:hanging="426"/>
        <w:rPr>
          <w:rFonts w:asciiTheme="minorHAnsi" w:hAnsiTheme="minorHAnsi" w:cstheme="minorHAnsi"/>
          <w:b/>
          <w:bCs/>
          <w:sz w:val="22"/>
          <w:szCs w:val="22"/>
        </w:rPr>
      </w:pPr>
      <w:bookmarkStart w:id="12" w:name="_Hlk68684270"/>
      <w:r w:rsidRPr="00774ED7">
        <w:rPr>
          <w:rFonts w:asciiTheme="minorHAnsi" w:hAnsiTheme="minorHAnsi" w:cstheme="minorHAnsi"/>
          <w:b/>
          <w:bCs/>
          <w:sz w:val="22"/>
          <w:szCs w:val="22"/>
        </w:rPr>
        <w:t>Wa</w:t>
      </w:r>
      <w:r>
        <w:rPr>
          <w:rFonts w:asciiTheme="minorHAnsi" w:hAnsiTheme="minorHAnsi" w:cstheme="minorHAnsi"/>
          <w:b/>
          <w:bCs/>
          <w:sz w:val="22"/>
          <w:szCs w:val="22"/>
        </w:rPr>
        <w:t xml:space="preserve">arom wordt er </w:t>
      </w:r>
      <w:r w:rsidR="00320CD0">
        <w:rPr>
          <w:rFonts w:asciiTheme="minorHAnsi" w:hAnsiTheme="minorHAnsi" w:cstheme="minorHAnsi"/>
          <w:b/>
          <w:bCs/>
          <w:sz w:val="22"/>
          <w:szCs w:val="22"/>
        </w:rPr>
        <w:t>een ophaaltarief voor grof afval ingevoerd</w:t>
      </w:r>
      <w:r w:rsidRPr="00774ED7">
        <w:rPr>
          <w:rFonts w:asciiTheme="minorHAnsi" w:hAnsiTheme="minorHAnsi" w:cstheme="minorHAnsi"/>
          <w:b/>
          <w:bCs/>
          <w:sz w:val="22"/>
          <w:szCs w:val="22"/>
        </w:rPr>
        <w:t>?</w:t>
      </w:r>
    </w:p>
    <w:bookmarkEnd w:id="12"/>
    <w:p w14:paraId="37CB4028" w14:textId="4833AEE6" w:rsidR="00E71BC9" w:rsidRDefault="0026756B" w:rsidP="00E71BC9">
      <w:pPr>
        <w:spacing w:line="276" w:lineRule="auto"/>
        <w:ind w:left="426"/>
        <w:rPr>
          <w:rFonts w:asciiTheme="minorHAnsi" w:eastAsia="MS Mincho" w:hAnsiTheme="minorHAnsi" w:cstheme="minorHAnsi"/>
          <w:color w:val="404040" w:themeColor="text1" w:themeTint="BF"/>
          <w:sz w:val="22"/>
          <w:szCs w:val="22"/>
        </w:rPr>
      </w:pPr>
      <w:r>
        <w:rPr>
          <w:rFonts w:asciiTheme="minorHAnsi" w:eastAsia="MS Mincho" w:hAnsiTheme="minorHAnsi" w:cstheme="minorHAnsi"/>
          <w:color w:val="404040" w:themeColor="text1" w:themeTint="BF"/>
          <w:sz w:val="22"/>
          <w:szCs w:val="22"/>
        </w:rPr>
        <w:t xml:space="preserve">Huis-aan-huis ingezameld grof </w:t>
      </w:r>
      <w:r w:rsidR="004730AC">
        <w:rPr>
          <w:rFonts w:asciiTheme="minorHAnsi" w:eastAsia="MS Mincho" w:hAnsiTheme="minorHAnsi" w:cstheme="minorHAnsi"/>
          <w:color w:val="404040" w:themeColor="text1" w:themeTint="BF"/>
          <w:sz w:val="22"/>
          <w:szCs w:val="22"/>
        </w:rPr>
        <w:t xml:space="preserve">huishoudelijk </w:t>
      </w:r>
      <w:r>
        <w:rPr>
          <w:rFonts w:asciiTheme="minorHAnsi" w:eastAsia="MS Mincho" w:hAnsiTheme="minorHAnsi" w:cstheme="minorHAnsi"/>
          <w:color w:val="404040" w:themeColor="text1" w:themeTint="BF"/>
          <w:sz w:val="22"/>
          <w:szCs w:val="22"/>
        </w:rPr>
        <w:t xml:space="preserve">afval wordt afgevoerd als </w:t>
      </w:r>
      <w:r w:rsidR="006D0FDF">
        <w:rPr>
          <w:rFonts w:asciiTheme="minorHAnsi" w:eastAsia="MS Mincho" w:hAnsiTheme="minorHAnsi" w:cstheme="minorHAnsi"/>
          <w:color w:val="404040" w:themeColor="text1" w:themeTint="BF"/>
          <w:sz w:val="22"/>
          <w:szCs w:val="22"/>
        </w:rPr>
        <w:t>rest</w:t>
      </w:r>
      <w:r>
        <w:rPr>
          <w:rFonts w:asciiTheme="minorHAnsi" w:eastAsia="MS Mincho" w:hAnsiTheme="minorHAnsi" w:cstheme="minorHAnsi"/>
          <w:color w:val="404040" w:themeColor="text1" w:themeTint="BF"/>
          <w:sz w:val="22"/>
          <w:szCs w:val="22"/>
        </w:rPr>
        <w:t xml:space="preserve">afval. </w:t>
      </w:r>
      <w:r w:rsidR="00CE7ACD">
        <w:rPr>
          <w:rFonts w:asciiTheme="minorHAnsi" w:eastAsia="MS Mincho" w:hAnsiTheme="minorHAnsi" w:cstheme="minorHAnsi"/>
          <w:color w:val="404040" w:themeColor="text1" w:themeTint="BF"/>
          <w:sz w:val="22"/>
          <w:szCs w:val="22"/>
        </w:rPr>
        <w:t xml:space="preserve">Deze afvalstroom hoort tot de meest dure afvalstroom in de verwerking en heeft een erg laag milieurendement. </w:t>
      </w:r>
      <w:r>
        <w:rPr>
          <w:rFonts w:asciiTheme="minorHAnsi" w:eastAsia="MS Mincho" w:hAnsiTheme="minorHAnsi" w:cstheme="minorHAnsi"/>
          <w:color w:val="404040" w:themeColor="text1" w:themeTint="BF"/>
          <w:sz w:val="22"/>
          <w:szCs w:val="22"/>
        </w:rPr>
        <w:t xml:space="preserve">Door een ophaaltarief in te stellen </w:t>
      </w:r>
      <w:r w:rsidR="00A659BB">
        <w:rPr>
          <w:rFonts w:asciiTheme="minorHAnsi" w:eastAsia="MS Mincho" w:hAnsiTheme="minorHAnsi" w:cstheme="minorHAnsi"/>
          <w:color w:val="404040" w:themeColor="text1" w:themeTint="BF"/>
          <w:sz w:val="22"/>
          <w:szCs w:val="22"/>
        </w:rPr>
        <w:t xml:space="preserve">stimuleren we inwoners hun grof </w:t>
      </w:r>
      <w:r w:rsidR="0043316F">
        <w:rPr>
          <w:rFonts w:asciiTheme="minorHAnsi" w:eastAsia="MS Mincho" w:hAnsiTheme="minorHAnsi" w:cstheme="minorHAnsi"/>
          <w:color w:val="404040" w:themeColor="text1" w:themeTint="BF"/>
          <w:sz w:val="22"/>
          <w:szCs w:val="22"/>
        </w:rPr>
        <w:t xml:space="preserve">huishoudelijk </w:t>
      </w:r>
      <w:r w:rsidR="00A659BB">
        <w:rPr>
          <w:rFonts w:asciiTheme="minorHAnsi" w:eastAsia="MS Mincho" w:hAnsiTheme="minorHAnsi" w:cstheme="minorHAnsi"/>
          <w:color w:val="404040" w:themeColor="text1" w:themeTint="BF"/>
          <w:sz w:val="22"/>
          <w:szCs w:val="22"/>
        </w:rPr>
        <w:t>afval zelf naar het afvalbrengstation te brengen</w:t>
      </w:r>
      <w:r w:rsidR="0043316F">
        <w:rPr>
          <w:rFonts w:asciiTheme="minorHAnsi" w:eastAsia="MS Mincho" w:hAnsiTheme="minorHAnsi" w:cstheme="minorHAnsi"/>
          <w:color w:val="404040" w:themeColor="text1" w:themeTint="BF"/>
          <w:sz w:val="22"/>
          <w:szCs w:val="22"/>
        </w:rPr>
        <w:t xml:space="preserve">. Daar </w:t>
      </w:r>
      <w:r w:rsidR="00CD0AAA">
        <w:rPr>
          <w:rFonts w:asciiTheme="minorHAnsi" w:eastAsia="MS Mincho" w:hAnsiTheme="minorHAnsi" w:cstheme="minorHAnsi"/>
          <w:color w:val="404040" w:themeColor="text1" w:themeTint="BF"/>
          <w:sz w:val="22"/>
          <w:szCs w:val="22"/>
        </w:rPr>
        <w:t xml:space="preserve">zorgen wij dat </w:t>
      </w:r>
      <w:r w:rsidR="0043316F">
        <w:rPr>
          <w:rFonts w:asciiTheme="minorHAnsi" w:eastAsia="MS Mincho" w:hAnsiTheme="minorHAnsi" w:cstheme="minorHAnsi"/>
          <w:color w:val="404040" w:themeColor="text1" w:themeTint="BF"/>
          <w:sz w:val="22"/>
          <w:szCs w:val="22"/>
        </w:rPr>
        <w:t>stromen als hout, plastic</w:t>
      </w:r>
      <w:r w:rsidR="00CD0AAA">
        <w:rPr>
          <w:rFonts w:asciiTheme="minorHAnsi" w:eastAsia="MS Mincho" w:hAnsiTheme="minorHAnsi" w:cstheme="minorHAnsi"/>
          <w:color w:val="404040" w:themeColor="text1" w:themeTint="BF"/>
          <w:sz w:val="22"/>
          <w:szCs w:val="22"/>
        </w:rPr>
        <w:t xml:space="preserve"> en matrassen gescheiden </w:t>
      </w:r>
      <w:r w:rsidR="007F0B31">
        <w:rPr>
          <w:rFonts w:asciiTheme="minorHAnsi" w:eastAsia="MS Mincho" w:hAnsiTheme="minorHAnsi" w:cstheme="minorHAnsi"/>
          <w:color w:val="404040" w:themeColor="text1" w:themeTint="BF"/>
          <w:sz w:val="22"/>
          <w:szCs w:val="22"/>
        </w:rPr>
        <w:t xml:space="preserve">worden </w:t>
      </w:r>
      <w:proofErr w:type="gramStart"/>
      <w:r w:rsidR="00134451">
        <w:rPr>
          <w:rFonts w:asciiTheme="minorHAnsi" w:eastAsia="MS Mincho" w:hAnsiTheme="minorHAnsi" w:cstheme="minorHAnsi"/>
          <w:color w:val="404040" w:themeColor="text1" w:themeTint="BF"/>
          <w:sz w:val="22"/>
          <w:szCs w:val="22"/>
        </w:rPr>
        <w:t xml:space="preserve">gehouden </w:t>
      </w:r>
      <w:r w:rsidR="007F0B31">
        <w:rPr>
          <w:rFonts w:asciiTheme="minorHAnsi" w:eastAsia="MS Mincho" w:hAnsiTheme="minorHAnsi" w:cstheme="minorHAnsi"/>
          <w:color w:val="404040" w:themeColor="text1" w:themeTint="BF"/>
          <w:sz w:val="22"/>
          <w:szCs w:val="22"/>
        </w:rPr>
        <w:t xml:space="preserve"> </w:t>
      </w:r>
      <w:r w:rsidR="00134451">
        <w:rPr>
          <w:rFonts w:asciiTheme="minorHAnsi" w:eastAsia="MS Mincho" w:hAnsiTheme="minorHAnsi" w:cstheme="minorHAnsi"/>
          <w:color w:val="404040" w:themeColor="text1" w:themeTint="BF"/>
          <w:sz w:val="22"/>
          <w:szCs w:val="22"/>
        </w:rPr>
        <w:t>en</w:t>
      </w:r>
      <w:proofErr w:type="gramEnd"/>
      <w:r w:rsidR="00134451">
        <w:rPr>
          <w:rFonts w:asciiTheme="minorHAnsi" w:eastAsia="MS Mincho" w:hAnsiTheme="minorHAnsi" w:cstheme="minorHAnsi"/>
          <w:color w:val="404040" w:themeColor="text1" w:themeTint="BF"/>
          <w:sz w:val="22"/>
          <w:szCs w:val="22"/>
        </w:rPr>
        <w:t xml:space="preserve"> </w:t>
      </w:r>
      <w:r w:rsidR="007F0B31">
        <w:rPr>
          <w:rFonts w:asciiTheme="minorHAnsi" w:eastAsia="MS Mincho" w:hAnsiTheme="minorHAnsi" w:cstheme="minorHAnsi"/>
          <w:color w:val="404040" w:themeColor="text1" w:themeTint="BF"/>
          <w:sz w:val="22"/>
          <w:szCs w:val="22"/>
        </w:rPr>
        <w:t>naar gespecialiseerde verwerkingsbedrijven gaan</w:t>
      </w:r>
      <w:r w:rsidR="00A659BB">
        <w:rPr>
          <w:rFonts w:asciiTheme="minorHAnsi" w:eastAsia="MS Mincho" w:hAnsiTheme="minorHAnsi" w:cstheme="minorHAnsi"/>
          <w:color w:val="404040" w:themeColor="text1" w:themeTint="BF"/>
          <w:sz w:val="22"/>
          <w:szCs w:val="22"/>
        </w:rPr>
        <w:t>.</w:t>
      </w:r>
      <w:r w:rsidR="00CE7ACD">
        <w:rPr>
          <w:rFonts w:asciiTheme="minorHAnsi" w:eastAsia="MS Mincho" w:hAnsiTheme="minorHAnsi" w:cstheme="minorHAnsi"/>
          <w:color w:val="404040" w:themeColor="text1" w:themeTint="BF"/>
          <w:sz w:val="22"/>
          <w:szCs w:val="22"/>
        </w:rPr>
        <w:t xml:space="preserve"> Hierdoor nemen de kosten van de afvalinzameling af en neemt de milieuwinst toe. </w:t>
      </w:r>
    </w:p>
    <w:p w14:paraId="5044C367" w14:textId="77777777" w:rsidR="006D0FDF" w:rsidRDefault="006D0FDF" w:rsidP="00E71BC9">
      <w:pPr>
        <w:spacing w:line="276" w:lineRule="auto"/>
        <w:ind w:left="426"/>
        <w:rPr>
          <w:rFonts w:asciiTheme="minorHAnsi" w:eastAsia="MS Mincho" w:hAnsiTheme="minorHAnsi" w:cstheme="minorHAnsi"/>
          <w:color w:val="404040" w:themeColor="text1" w:themeTint="BF"/>
          <w:sz w:val="22"/>
          <w:szCs w:val="22"/>
        </w:rPr>
      </w:pPr>
      <w:bookmarkStart w:id="13" w:name="_Hlk68684355"/>
    </w:p>
    <w:p w14:paraId="71D7AA75" w14:textId="51103FBA" w:rsidR="006D0FDF" w:rsidRPr="00774ED7" w:rsidRDefault="006D0FDF" w:rsidP="00134451">
      <w:pPr>
        <w:pStyle w:val="Lijstalinea"/>
        <w:numPr>
          <w:ilvl w:val="0"/>
          <w:numId w:val="36"/>
        </w:numPr>
        <w:tabs>
          <w:tab w:val="left" w:pos="426"/>
        </w:tabs>
        <w:spacing w:line="360" w:lineRule="auto"/>
        <w:ind w:left="426" w:hanging="426"/>
        <w:rPr>
          <w:rFonts w:asciiTheme="minorHAnsi" w:hAnsiTheme="minorHAnsi" w:cstheme="minorHAnsi"/>
          <w:b/>
          <w:bCs/>
          <w:sz w:val="22"/>
          <w:szCs w:val="22"/>
        </w:rPr>
      </w:pPr>
      <w:r>
        <w:rPr>
          <w:rFonts w:asciiTheme="minorHAnsi" w:hAnsiTheme="minorHAnsi" w:cstheme="minorHAnsi"/>
          <w:b/>
          <w:bCs/>
          <w:sz w:val="22"/>
          <w:szCs w:val="22"/>
        </w:rPr>
        <w:t>Binnen hoeveel dagen na telefonische aanmelding wordt het grof huishoudelijk afval opgehaald?</w:t>
      </w:r>
    </w:p>
    <w:bookmarkEnd w:id="13"/>
    <w:p w14:paraId="70A26423" w14:textId="47253502" w:rsidR="00CE7ACD" w:rsidRDefault="00CE7ACD" w:rsidP="00E71BC9">
      <w:pPr>
        <w:spacing w:line="276" w:lineRule="auto"/>
        <w:ind w:left="426"/>
        <w:rPr>
          <w:rFonts w:asciiTheme="minorHAnsi" w:eastAsia="MS Mincho" w:hAnsiTheme="minorHAnsi" w:cstheme="minorHAnsi"/>
          <w:color w:val="404040" w:themeColor="text1" w:themeTint="BF"/>
          <w:sz w:val="22"/>
          <w:szCs w:val="22"/>
        </w:rPr>
      </w:pPr>
      <w:r>
        <w:rPr>
          <w:rFonts w:asciiTheme="minorHAnsi" w:eastAsia="MS Mincho" w:hAnsiTheme="minorHAnsi" w:cstheme="minorHAnsi"/>
          <w:color w:val="404040" w:themeColor="text1" w:themeTint="BF"/>
          <w:sz w:val="22"/>
          <w:szCs w:val="22"/>
        </w:rPr>
        <w:t xml:space="preserve">Wanneer er een ophaaltarief is ingevoerd kan het grof </w:t>
      </w:r>
      <w:r w:rsidR="007F0B31">
        <w:rPr>
          <w:rFonts w:asciiTheme="minorHAnsi" w:eastAsia="MS Mincho" w:hAnsiTheme="minorHAnsi" w:cstheme="minorHAnsi"/>
          <w:color w:val="404040" w:themeColor="text1" w:themeTint="BF"/>
          <w:sz w:val="22"/>
          <w:szCs w:val="22"/>
        </w:rPr>
        <w:t>hui</w:t>
      </w:r>
      <w:r w:rsidR="003D681C">
        <w:rPr>
          <w:rFonts w:asciiTheme="minorHAnsi" w:eastAsia="MS Mincho" w:hAnsiTheme="minorHAnsi" w:cstheme="minorHAnsi"/>
          <w:color w:val="404040" w:themeColor="text1" w:themeTint="BF"/>
          <w:sz w:val="22"/>
          <w:szCs w:val="22"/>
        </w:rPr>
        <w:t>s</w:t>
      </w:r>
      <w:r w:rsidR="007F0B31">
        <w:rPr>
          <w:rFonts w:asciiTheme="minorHAnsi" w:eastAsia="MS Mincho" w:hAnsiTheme="minorHAnsi" w:cstheme="minorHAnsi"/>
          <w:color w:val="404040" w:themeColor="text1" w:themeTint="BF"/>
          <w:sz w:val="22"/>
          <w:szCs w:val="22"/>
        </w:rPr>
        <w:t xml:space="preserve">houdelijk afval </w:t>
      </w:r>
      <w:r>
        <w:rPr>
          <w:rFonts w:asciiTheme="minorHAnsi" w:eastAsia="MS Mincho" w:hAnsiTheme="minorHAnsi" w:cstheme="minorHAnsi"/>
          <w:color w:val="404040" w:themeColor="text1" w:themeTint="BF"/>
          <w:sz w:val="22"/>
          <w:szCs w:val="22"/>
        </w:rPr>
        <w:t xml:space="preserve">binnen enkele dagen </w:t>
      </w:r>
      <w:r w:rsidR="00052F20">
        <w:rPr>
          <w:rFonts w:asciiTheme="minorHAnsi" w:eastAsia="MS Mincho" w:hAnsiTheme="minorHAnsi" w:cstheme="minorHAnsi"/>
          <w:color w:val="404040" w:themeColor="text1" w:themeTint="BF"/>
          <w:sz w:val="22"/>
          <w:szCs w:val="22"/>
        </w:rPr>
        <w:t xml:space="preserve">aan huis </w:t>
      </w:r>
      <w:r>
        <w:rPr>
          <w:rFonts w:asciiTheme="minorHAnsi" w:eastAsia="MS Mincho" w:hAnsiTheme="minorHAnsi" w:cstheme="minorHAnsi"/>
          <w:color w:val="404040" w:themeColor="text1" w:themeTint="BF"/>
          <w:sz w:val="22"/>
          <w:szCs w:val="22"/>
        </w:rPr>
        <w:t>worden opgehaald. Nu kan de wachttijd oplopen tot 2 maanden. Deze lange wachttijd is voor veel klein behuisde inwoners een probleem. De inzameling is dus nu weliswaar gratis, maar de service is laag</w:t>
      </w:r>
      <w:r w:rsidR="00D12052">
        <w:rPr>
          <w:rFonts w:asciiTheme="minorHAnsi" w:eastAsia="MS Mincho" w:hAnsiTheme="minorHAnsi" w:cstheme="minorHAnsi"/>
          <w:color w:val="404040" w:themeColor="text1" w:themeTint="BF"/>
          <w:sz w:val="22"/>
          <w:szCs w:val="22"/>
        </w:rPr>
        <w:t xml:space="preserve"> omdat mensen </w:t>
      </w:r>
      <w:r w:rsidR="007053BE">
        <w:rPr>
          <w:rFonts w:asciiTheme="minorHAnsi" w:eastAsia="MS Mincho" w:hAnsiTheme="minorHAnsi" w:cstheme="minorHAnsi"/>
          <w:color w:val="404040" w:themeColor="text1" w:themeTint="BF"/>
          <w:sz w:val="22"/>
          <w:szCs w:val="22"/>
        </w:rPr>
        <w:t xml:space="preserve">een tijdje moeten wachten </w:t>
      </w:r>
      <w:r w:rsidR="00D12052">
        <w:rPr>
          <w:rFonts w:asciiTheme="minorHAnsi" w:eastAsia="MS Mincho" w:hAnsiTheme="minorHAnsi" w:cstheme="minorHAnsi"/>
          <w:color w:val="404040" w:themeColor="text1" w:themeTint="BF"/>
          <w:sz w:val="22"/>
          <w:szCs w:val="22"/>
        </w:rPr>
        <w:t>na het maken van een ophaalafspraak</w:t>
      </w:r>
      <w:r>
        <w:rPr>
          <w:rFonts w:asciiTheme="minorHAnsi" w:eastAsia="MS Mincho" w:hAnsiTheme="minorHAnsi" w:cstheme="minorHAnsi"/>
          <w:color w:val="404040" w:themeColor="text1" w:themeTint="BF"/>
          <w:sz w:val="22"/>
          <w:szCs w:val="22"/>
        </w:rPr>
        <w:t xml:space="preserve">. </w:t>
      </w:r>
    </w:p>
    <w:p w14:paraId="715C85EA" w14:textId="058A5793" w:rsidR="0090447A" w:rsidRDefault="0090447A" w:rsidP="00E71BC9">
      <w:pPr>
        <w:spacing w:line="276" w:lineRule="auto"/>
        <w:ind w:left="426"/>
        <w:rPr>
          <w:rFonts w:asciiTheme="minorHAnsi" w:eastAsia="MS Mincho" w:hAnsiTheme="minorHAnsi" w:cstheme="minorHAnsi"/>
          <w:color w:val="404040" w:themeColor="text1" w:themeTint="BF"/>
          <w:sz w:val="22"/>
          <w:szCs w:val="22"/>
        </w:rPr>
      </w:pPr>
    </w:p>
    <w:p w14:paraId="004BBDFC" w14:textId="721ED3AC" w:rsidR="006D0FDF" w:rsidRPr="00774ED7" w:rsidRDefault="006D0FDF" w:rsidP="001E7764">
      <w:pPr>
        <w:pStyle w:val="Lijstalinea"/>
        <w:numPr>
          <w:ilvl w:val="0"/>
          <w:numId w:val="36"/>
        </w:numPr>
        <w:tabs>
          <w:tab w:val="left" w:pos="426"/>
        </w:tabs>
        <w:spacing w:line="360" w:lineRule="auto"/>
        <w:ind w:hanging="720"/>
        <w:rPr>
          <w:rFonts w:asciiTheme="minorHAnsi" w:hAnsiTheme="minorHAnsi" w:cstheme="minorHAnsi"/>
          <w:b/>
          <w:bCs/>
          <w:sz w:val="22"/>
          <w:szCs w:val="22"/>
        </w:rPr>
      </w:pPr>
      <w:r>
        <w:rPr>
          <w:rFonts w:asciiTheme="minorHAnsi" w:hAnsiTheme="minorHAnsi" w:cstheme="minorHAnsi"/>
          <w:b/>
          <w:bCs/>
          <w:sz w:val="22"/>
          <w:szCs w:val="22"/>
        </w:rPr>
        <w:t>Wanneer wordt het ophaaltarief ingevoerd?</w:t>
      </w:r>
    </w:p>
    <w:p w14:paraId="274E55BB" w14:textId="5B52EB56" w:rsidR="0090447A" w:rsidRPr="00774ED7" w:rsidRDefault="0090447A" w:rsidP="00E71BC9">
      <w:pPr>
        <w:spacing w:line="276" w:lineRule="auto"/>
        <w:ind w:left="426"/>
        <w:rPr>
          <w:rFonts w:asciiTheme="minorHAnsi" w:hAnsiTheme="minorHAnsi" w:cstheme="minorHAnsi"/>
          <w:sz w:val="22"/>
          <w:szCs w:val="22"/>
        </w:rPr>
      </w:pPr>
      <w:r>
        <w:rPr>
          <w:rFonts w:asciiTheme="minorHAnsi" w:eastAsia="MS Mincho" w:hAnsiTheme="minorHAnsi" w:cstheme="minorHAnsi"/>
          <w:color w:val="404040" w:themeColor="text1" w:themeTint="BF"/>
          <w:sz w:val="22"/>
          <w:szCs w:val="22"/>
        </w:rPr>
        <w:t xml:space="preserve">Het ophaaltarief voor grof </w:t>
      </w:r>
      <w:r w:rsidR="007053BE">
        <w:rPr>
          <w:rFonts w:asciiTheme="minorHAnsi" w:eastAsia="MS Mincho" w:hAnsiTheme="minorHAnsi" w:cstheme="minorHAnsi"/>
          <w:color w:val="404040" w:themeColor="text1" w:themeTint="BF"/>
          <w:sz w:val="22"/>
          <w:szCs w:val="22"/>
        </w:rPr>
        <w:t xml:space="preserve">huishoudelijk </w:t>
      </w:r>
      <w:r>
        <w:rPr>
          <w:rFonts w:asciiTheme="minorHAnsi" w:eastAsia="MS Mincho" w:hAnsiTheme="minorHAnsi" w:cstheme="minorHAnsi"/>
          <w:color w:val="404040" w:themeColor="text1" w:themeTint="BF"/>
          <w:sz w:val="22"/>
          <w:szCs w:val="22"/>
        </w:rPr>
        <w:t xml:space="preserve">afval wordt gelijktijdig ingevoerd met een variabel tarief op het gewone </w:t>
      </w:r>
      <w:r w:rsidR="007053BE">
        <w:rPr>
          <w:rFonts w:asciiTheme="minorHAnsi" w:eastAsia="MS Mincho" w:hAnsiTheme="minorHAnsi" w:cstheme="minorHAnsi"/>
          <w:color w:val="404040" w:themeColor="text1" w:themeTint="BF"/>
          <w:sz w:val="22"/>
          <w:szCs w:val="22"/>
        </w:rPr>
        <w:t>restafval</w:t>
      </w:r>
      <w:r>
        <w:rPr>
          <w:rFonts w:asciiTheme="minorHAnsi" w:eastAsia="MS Mincho" w:hAnsiTheme="minorHAnsi" w:cstheme="minorHAnsi"/>
          <w:color w:val="404040" w:themeColor="text1" w:themeTint="BF"/>
          <w:sz w:val="22"/>
          <w:szCs w:val="22"/>
        </w:rPr>
        <w:t xml:space="preserve">. Daarmee wordt voorkomen dat het gewone huisvuil gratis als grof </w:t>
      </w:r>
      <w:r w:rsidR="007053BE">
        <w:rPr>
          <w:rFonts w:asciiTheme="minorHAnsi" w:eastAsia="MS Mincho" w:hAnsiTheme="minorHAnsi" w:cstheme="minorHAnsi"/>
          <w:color w:val="404040" w:themeColor="text1" w:themeTint="BF"/>
          <w:sz w:val="22"/>
          <w:szCs w:val="22"/>
        </w:rPr>
        <w:t xml:space="preserve">huishoudelijk </w:t>
      </w:r>
      <w:r>
        <w:rPr>
          <w:rFonts w:asciiTheme="minorHAnsi" w:eastAsia="MS Mincho" w:hAnsiTheme="minorHAnsi" w:cstheme="minorHAnsi"/>
          <w:color w:val="404040" w:themeColor="text1" w:themeTint="BF"/>
          <w:sz w:val="22"/>
          <w:szCs w:val="22"/>
        </w:rPr>
        <w:t>afval wordt aangeboden</w:t>
      </w:r>
    </w:p>
    <w:p w14:paraId="0B691CDF" w14:textId="253B3443" w:rsidR="00E71BC9" w:rsidRDefault="0090447A" w:rsidP="00E71BC9">
      <w:pPr>
        <w:rPr>
          <w:rFonts w:ascii="Arial" w:hAnsi="Arial" w:cs="Arial"/>
          <w:b/>
          <w:bCs/>
          <w:color w:val="4F81BD" w:themeColor="accent1"/>
          <w:sz w:val="28"/>
        </w:rPr>
      </w:pPr>
      <w:r>
        <w:rPr>
          <w:rFonts w:ascii="Arial" w:hAnsi="Arial" w:cs="Arial"/>
          <w:b/>
          <w:bCs/>
          <w:color w:val="4F81BD" w:themeColor="accent1"/>
          <w:sz w:val="28"/>
        </w:rPr>
        <w:tab/>
      </w:r>
    </w:p>
    <w:p w14:paraId="6912D622" w14:textId="77777777" w:rsidR="00E71BC9" w:rsidRDefault="00E71BC9" w:rsidP="00E71BC9">
      <w:pPr>
        <w:tabs>
          <w:tab w:val="left" w:pos="426"/>
        </w:tabs>
        <w:spacing w:line="360" w:lineRule="auto"/>
        <w:rPr>
          <w:rFonts w:asciiTheme="minorHAnsi" w:hAnsiTheme="minorHAnsi" w:cstheme="minorHAnsi"/>
          <w:b/>
          <w:bCs/>
          <w:sz w:val="22"/>
          <w:szCs w:val="22"/>
        </w:rPr>
      </w:pPr>
      <w:r>
        <w:rPr>
          <w:rFonts w:asciiTheme="minorHAnsi" w:hAnsiTheme="minorHAnsi" w:cstheme="minorHAnsi"/>
          <w:b/>
          <w:bCs/>
          <w:sz w:val="22"/>
          <w:szCs w:val="22"/>
        </w:rPr>
        <w:tab/>
      </w:r>
    </w:p>
    <w:p w14:paraId="1D14D6DB" w14:textId="15883DB1" w:rsidR="00F53CBA" w:rsidRDefault="00F53CBA" w:rsidP="00F53CBA">
      <w:pPr>
        <w:rPr>
          <w:rFonts w:ascii="Arial" w:hAnsi="Arial" w:cs="Arial"/>
          <w:b/>
          <w:bCs/>
          <w:color w:val="4F81BD" w:themeColor="accent1"/>
          <w:sz w:val="28"/>
        </w:rPr>
      </w:pPr>
      <w:r>
        <w:rPr>
          <w:rFonts w:ascii="Arial" w:hAnsi="Arial" w:cs="Arial"/>
          <w:b/>
          <w:bCs/>
          <w:color w:val="4F81BD" w:themeColor="accent1"/>
          <w:sz w:val="28"/>
        </w:rPr>
        <w:t xml:space="preserve">Afvalbrengstations </w:t>
      </w:r>
    </w:p>
    <w:p w14:paraId="438346A2" w14:textId="77777777" w:rsidR="00F53CBA" w:rsidRDefault="00F53CBA" w:rsidP="00F53CBA">
      <w:pPr>
        <w:rPr>
          <w:rFonts w:ascii="Arial" w:hAnsi="Arial" w:cs="Arial"/>
          <w:b/>
          <w:bCs/>
          <w:color w:val="4F81BD" w:themeColor="accent1"/>
          <w:sz w:val="28"/>
        </w:rPr>
      </w:pPr>
    </w:p>
    <w:p w14:paraId="1E397BBC" w14:textId="51A6DB42" w:rsidR="00F53CBA" w:rsidRPr="00774ED7" w:rsidRDefault="00F53CBA" w:rsidP="00F53CBA">
      <w:pPr>
        <w:pStyle w:val="Lijstalinea"/>
        <w:numPr>
          <w:ilvl w:val="0"/>
          <w:numId w:val="36"/>
        </w:numPr>
        <w:tabs>
          <w:tab w:val="left" w:pos="426"/>
        </w:tabs>
        <w:spacing w:line="360" w:lineRule="auto"/>
        <w:ind w:left="426" w:hanging="426"/>
        <w:rPr>
          <w:rFonts w:asciiTheme="minorHAnsi" w:hAnsiTheme="minorHAnsi" w:cstheme="minorHAnsi"/>
          <w:b/>
          <w:bCs/>
          <w:sz w:val="22"/>
          <w:szCs w:val="22"/>
        </w:rPr>
      </w:pPr>
      <w:bookmarkStart w:id="14" w:name="_Hlk64547270"/>
      <w:r w:rsidRPr="00774ED7">
        <w:rPr>
          <w:rFonts w:asciiTheme="minorHAnsi" w:hAnsiTheme="minorHAnsi" w:cstheme="minorHAnsi"/>
          <w:b/>
          <w:bCs/>
          <w:sz w:val="22"/>
          <w:szCs w:val="22"/>
        </w:rPr>
        <w:t>Wa</w:t>
      </w:r>
      <w:r>
        <w:rPr>
          <w:rFonts w:asciiTheme="minorHAnsi" w:hAnsiTheme="minorHAnsi" w:cstheme="minorHAnsi"/>
          <w:b/>
          <w:bCs/>
          <w:sz w:val="22"/>
          <w:szCs w:val="22"/>
        </w:rPr>
        <w:t xml:space="preserve">arom </w:t>
      </w:r>
      <w:r w:rsidR="00320CD0">
        <w:rPr>
          <w:rFonts w:asciiTheme="minorHAnsi" w:hAnsiTheme="minorHAnsi" w:cstheme="minorHAnsi"/>
          <w:b/>
          <w:bCs/>
          <w:sz w:val="22"/>
          <w:szCs w:val="22"/>
        </w:rPr>
        <w:t xml:space="preserve">worden er tarieven voor grof </w:t>
      </w:r>
      <w:r w:rsidR="007053BE">
        <w:rPr>
          <w:rFonts w:asciiTheme="minorHAnsi" w:hAnsiTheme="minorHAnsi" w:cstheme="minorHAnsi"/>
          <w:b/>
          <w:bCs/>
          <w:sz w:val="22"/>
          <w:szCs w:val="22"/>
        </w:rPr>
        <w:t xml:space="preserve">huishoudelijk </w:t>
      </w:r>
      <w:r w:rsidR="00320CD0">
        <w:rPr>
          <w:rFonts w:asciiTheme="minorHAnsi" w:hAnsiTheme="minorHAnsi" w:cstheme="minorHAnsi"/>
          <w:b/>
          <w:bCs/>
          <w:sz w:val="22"/>
          <w:szCs w:val="22"/>
        </w:rPr>
        <w:t xml:space="preserve">restafval, </w:t>
      </w:r>
      <w:r w:rsidR="00320CD0" w:rsidRPr="00F209F2">
        <w:rPr>
          <w:rFonts w:asciiTheme="minorHAnsi" w:hAnsiTheme="minorHAnsi" w:cstheme="minorHAnsi"/>
          <w:b/>
          <w:bCs/>
          <w:sz w:val="22"/>
          <w:szCs w:val="22"/>
        </w:rPr>
        <w:t>hout, puin en grof tuinafval</w:t>
      </w:r>
      <w:r w:rsidR="00320CD0" w:rsidRPr="0090447A">
        <w:rPr>
          <w:rFonts w:asciiTheme="minorHAnsi" w:hAnsiTheme="minorHAnsi" w:cstheme="minorHAnsi"/>
          <w:b/>
          <w:bCs/>
          <w:sz w:val="22"/>
          <w:szCs w:val="22"/>
        </w:rPr>
        <w:t xml:space="preserve"> i</w:t>
      </w:r>
      <w:r w:rsidR="00320CD0">
        <w:rPr>
          <w:rFonts w:asciiTheme="minorHAnsi" w:hAnsiTheme="minorHAnsi" w:cstheme="minorHAnsi"/>
          <w:b/>
          <w:bCs/>
          <w:sz w:val="22"/>
          <w:szCs w:val="22"/>
        </w:rPr>
        <w:t>ngevoerd?</w:t>
      </w:r>
    </w:p>
    <w:p w14:paraId="4CB14C4F" w14:textId="0ABA0DA2" w:rsidR="0090447A" w:rsidRDefault="00297DFD" w:rsidP="0090447A">
      <w:pPr>
        <w:spacing w:line="276" w:lineRule="auto"/>
        <w:ind w:left="426"/>
        <w:rPr>
          <w:rFonts w:asciiTheme="minorHAnsi" w:eastAsia="MS Mincho" w:hAnsiTheme="minorHAnsi" w:cstheme="minorHAnsi"/>
          <w:color w:val="404040" w:themeColor="text1" w:themeTint="BF"/>
          <w:sz w:val="22"/>
          <w:szCs w:val="22"/>
        </w:rPr>
      </w:pPr>
      <w:r>
        <w:rPr>
          <w:rFonts w:asciiTheme="minorHAnsi" w:eastAsia="MS Mincho" w:hAnsiTheme="minorHAnsi" w:cstheme="minorHAnsi"/>
          <w:color w:val="404040" w:themeColor="text1" w:themeTint="BF"/>
          <w:sz w:val="22"/>
          <w:szCs w:val="22"/>
        </w:rPr>
        <w:t xml:space="preserve">Een tarief voor </w:t>
      </w:r>
      <w:r w:rsidRPr="00661CFC">
        <w:rPr>
          <w:rFonts w:asciiTheme="minorHAnsi" w:eastAsia="MS Mincho" w:hAnsiTheme="minorHAnsi" w:cstheme="minorHAnsi"/>
          <w:color w:val="404040" w:themeColor="text1" w:themeTint="BF"/>
          <w:sz w:val="22"/>
          <w:szCs w:val="22"/>
        </w:rPr>
        <w:t xml:space="preserve">grof </w:t>
      </w:r>
      <w:r w:rsidR="007053BE">
        <w:rPr>
          <w:rFonts w:asciiTheme="minorHAnsi" w:eastAsia="MS Mincho" w:hAnsiTheme="minorHAnsi" w:cstheme="minorHAnsi"/>
          <w:color w:val="404040" w:themeColor="text1" w:themeTint="BF"/>
          <w:sz w:val="22"/>
          <w:szCs w:val="22"/>
        </w:rPr>
        <w:t xml:space="preserve">huishoudelijk </w:t>
      </w:r>
      <w:r w:rsidRPr="00661CFC">
        <w:rPr>
          <w:rFonts w:asciiTheme="minorHAnsi" w:eastAsia="MS Mincho" w:hAnsiTheme="minorHAnsi" w:cstheme="minorHAnsi"/>
          <w:color w:val="404040" w:themeColor="text1" w:themeTint="BF"/>
          <w:sz w:val="22"/>
          <w:szCs w:val="22"/>
        </w:rPr>
        <w:t>afval blijkt</w:t>
      </w:r>
      <w:r>
        <w:rPr>
          <w:rFonts w:asciiTheme="minorHAnsi" w:eastAsia="MS Mincho" w:hAnsiTheme="minorHAnsi" w:cstheme="minorHAnsi"/>
          <w:color w:val="404040" w:themeColor="text1" w:themeTint="BF"/>
          <w:sz w:val="22"/>
          <w:szCs w:val="22"/>
        </w:rPr>
        <w:t xml:space="preserve"> zeer effectief te zijn in het stimulere</w:t>
      </w:r>
      <w:r w:rsidRPr="0026756B">
        <w:rPr>
          <w:rFonts w:asciiTheme="minorHAnsi" w:eastAsia="MS Mincho" w:hAnsiTheme="minorHAnsi" w:cstheme="minorHAnsi"/>
          <w:color w:val="404040" w:themeColor="text1" w:themeTint="BF"/>
          <w:sz w:val="22"/>
          <w:szCs w:val="22"/>
        </w:rPr>
        <w:t>n van afvalscheiding en het reduceren van verbrandbaar</w:t>
      </w:r>
      <w:r w:rsidR="0026756B" w:rsidRPr="0026756B">
        <w:rPr>
          <w:rFonts w:asciiTheme="minorHAnsi" w:eastAsia="MS Mincho" w:hAnsiTheme="minorHAnsi" w:cstheme="minorHAnsi"/>
          <w:color w:val="404040" w:themeColor="text1" w:themeTint="BF"/>
          <w:sz w:val="22"/>
          <w:szCs w:val="22"/>
        </w:rPr>
        <w:t xml:space="preserve"> grof </w:t>
      </w:r>
      <w:r w:rsidR="007053BE">
        <w:rPr>
          <w:rFonts w:asciiTheme="minorHAnsi" w:eastAsia="MS Mincho" w:hAnsiTheme="minorHAnsi" w:cstheme="minorHAnsi"/>
          <w:color w:val="404040" w:themeColor="text1" w:themeTint="BF"/>
          <w:sz w:val="22"/>
          <w:szCs w:val="22"/>
        </w:rPr>
        <w:t xml:space="preserve">huishoudelijk </w:t>
      </w:r>
      <w:r w:rsidR="0026756B" w:rsidRPr="0026756B">
        <w:rPr>
          <w:rFonts w:asciiTheme="minorHAnsi" w:eastAsia="MS Mincho" w:hAnsiTheme="minorHAnsi" w:cstheme="minorHAnsi"/>
          <w:color w:val="404040" w:themeColor="text1" w:themeTint="BF"/>
          <w:sz w:val="22"/>
          <w:szCs w:val="22"/>
        </w:rPr>
        <w:t>af</w:t>
      </w:r>
      <w:r w:rsidRPr="0026756B">
        <w:rPr>
          <w:rFonts w:asciiTheme="minorHAnsi" w:eastAsia="MS Mincho" w:hAnsiTheme="minorHAnsi" w:cstheme="minorHAnsi"/>
          <w:color w:val="404040" w:themeColor="text1" w:themeTint="BF"/>
          <w:sz w:val="22"/>
          <w:szCs w:val="22"/>
        </w:rPr>
        <w:t>val</w:t>
      </w:r>
      <w:r w:rsidRPr="0090447A">
        <w:rPr>
          <w:rFonts w:asciiTheme="minorHAnsi" w:eastAsia="MS Mincho" w:hAnsiTheme="minorHAnsi" w:cstheme="minorHAnsi"/>
          <w:color w:val="404040" w:themeColor="text1" w:themeTint="BF"/>
          <w:sz w:val="22"/>
          <w:szCs w:val="22"/>
        </w:rPr>
        <w:t xml:space="preserve">. </w:t>
      </w:r>
      <w:r w:rsidR="0026756B" w:rsidRPr="0090447A">
        <w:rPr>
          <w:rFonts w:asciiTheme="minorHAnsi" w:eastAsia="MS Mincho" w:hAnsiTheme="minorHAnsi" w:cstheme="minorHAnsi"/>
          <w:color w:val="404040" w:themeColor="text1" w:themeTint="BF"/>
          <w:sz w:val="22"/>
          <w:szCs w:val="22"/>
        </w:rPr>
        <w:t xml:space="preserve">Door een tarief te heffen op het grof afval stimuleren we </w:t>
      </w:r>
      <w:r w:rsidR="00FB6D01">
        <w:rPr>
          <w:rFonts w:asciiTheme="minorHAnsi" w:eastAsia="MS Mincho" w:hAnsiTheme="minorHAnsi" w:cstheme="minorHAnsi"/>
          <w:color w:val="404040" w:themeColor="text1" w:themeTint="BF"/>
          <w:sz w:val="22"/>
          <w:szCs w:val="22"/>
        </w:rPr>
        <w:t>inwoner</w:t>
      </w:r>
      <w:r w:rsidR="0026756B" w:rsidRPr="0090447A">
        <w:rPr>
          <w:rFonts w:asciiTheme="minorHAnsi" w:eastAsia="MS Mincho" w:hAnsiTheme="minorHAnsi" w:cstheme="minorHAnsi"/>
          <w:color w:val="404040" w:themeColor="text1" w:themeTint="BF"/>
          <w:sz w:val="22"/>
          <w:szCs w:val="22"/>
        </w:rPr>
        <w:t>s hun gr</w:t>
      </w:r>
      <w:r w:rsidR="007053BE">
        <w:rPr>
          <w:rFonts w:asciiTheme="minorHAnsi" w:eastAsia="MS Mincho" w:hAnsiTheme="minorHAnsi" w:cstheme="minorHAnsi"/>
          <w:color w:val="404040" w:themeColor="text1" w:themeTint="BF"/>
          <w:sz w:val="22"/>
          <w:szCs w:val="22"/>
        </w:rPr>
        <w:t>of huishoudelijk</w:t>
      </w:r>
      <w:r w:rsidR="0026756B" w:rsidRPr="0090447A">
        <w:rPr>
          <w:rFonts w:asciiTheme="minorHAnsi" w:eastAsia="MS Mincho" w:hAnsiTheme="minorHAnsi" w:cstheme="minorHAnsi"/>
          <w:color w:val="404040" w:themeColor="text1" w:themeTint="BF"/>
          <w:sz w:val="22"/>
          <w:szCs w:val="22"/>
        </w:rPr>
        <w:t xml:space="preserve"> afval te demonteren en gescheiden af te geven</w:t>
      </w:r>
      <w:r w:rsidR="007053BE">
        <w:rPr>
          <w:rFonts w:asciiTheme="minorHAnsi" w:eastAsia="MS Mincho" w:hAnsiTheme="minorHAnsi" w:cstheme="minorHAnsi"/>
          <w:color w:val="404040" w:themeColor="text1" w:themeTint="BF"/>
          <w:sz w:val="22"/>
          <w:szCs w:val="22"/>
        </w:rPr>
        <w:t xml:space="preserve"> bij een afvalbrengstation, zodat </w:t>
      </w:r>
      <w:r w:rsidR="00B33252">
        <w:rPr>
          <w:rFonts w:asciiTheme="minorHAnsi" w:eastAsia="MS Mincho" w:hAnsiTheme="minorHAnsi" w:cstheme="minorHAnsi"/>
          <w:color w:val="404040" w:themeColor="text1" w:themeTint="BF"/>
          <w:sz w:val="22"/>
          <w:szCs w:val="22"/>
        </w:rPr>
        <w:t>de grondstoffen daaruit worden gerecycled</w:t>
      </w:r>
      <w:r w:rsidR="0026756B" w:rsidRPr="00F1436D">
        <w:rPr>
          <w:rFonts w:asciiTheme="minorHAnsi" w:eastAsia="MS Mincho" w:hAnsiTheme="minorHAnsi" w:cstheme="minorHAnsi"/>
          <w:color w:val="404040" w:themeColor="text1" w:themeTint="BF"/>
          <w:sz w:val="22"/>
          <w:szCs w:val="22"/>
        </w:rPr>
        <w:t xml:space="preserve">. </w:t>
      </w:r>
      <w:r w:rsidR="00F1436D" w:rsidRPr="00F1436D">
        <w:rPr>
          <w:rFonts w:asciiTheme="minorHAnsi" w:eastAsia="MS Mincho" w:hAnsiTheme="minorHAnsi" w:cstheme="minorHAnsi"/>
          <w:color w:val="404040" w:themeColor="text1" w:themeTint="BF"/>
          <w:sz w:val="22"/>
          <w:szCs w:val="22"/>
        </w:rPr>
        <w:t xml:space="preserve">Zo </w:t>
      </w:r>
      <w:r>
        <w:rPr>
          <w:rFonts w:asciiTheme="minorHAnsi" w:eastAsia="MS Mincho" w:hAnsiTheme="minorHAnsi" w:cstheme="minorHAnsi"/>
          <w:color w:val="404040" w:themeColor="text1" w:themeTint="BF"/>
          <w:sz w:val="22"/>
          <w:szCs w:val="22"/>
        </w:rPr>
        <w:t xml:space="preserve">draagt het optimaal bij aan het circulair en duurzaam maken van het afvalbeheer in de regio. </w:t>
      </w:r>
    </w:p>
    <w:p w14:paraId="65A8B677" w14:textId="7E50AC00" w:rsidR="00EE6E2C" w:rsidRDefault="00EE6E2C" w:rsidP="00F53CBA">
      <w:pPr>
        <w:spacing w:line="276" w:lineRule="auto"/>
        <w:ind w:left="426"/>
        <w:rPr>
          <w:rFonts w:asciiTheme="minorHAnsi" w:eastAsia="MS Mincho" w:hAnsiTheme="minorHAnsi" w:cstheme="minorHAnsi"/>
          <w:color w:val="404040" w:themeColor="text1" w:themeTint="BF"/>
          <w:sz w:val="22"/>
          <w:szCs w:val="22"/>
        </w:rPr>
      </w:pPr>
    </w:p>
    <w:p w14:paraId="1E4CAEB2" w14:textId="299FD0FA" w:rsidR="00F53CBA" w:rsidRDefault="00EE6E2C" w:rsidP="00F53CBA">
      <w:pPr>
        <w:spacing w:line="276" w:lineRule="auto"/>
        <w:ind w:left="426"/>
        <w:rPr>
          <w:rFonts w:asciiTheme="minorHAnsi" w:eastAsia="MS Mincho" w:hAnsiTheme="minorHAnsi" w:cstheme="minorHAnsi"/>
          <w:color w:val="404040" w:themeColor="text1" w:themeTint="BF"/>
          <w:sz w:val="22"/>
          <w:szCs w:val="22"/>
        </w:rPr>
      </w:pPr>
      <w:r>
        <w:rPr>
          <w:rFonts w:asciiTheme="minorHAnsi" w:eastAsia="MS Mincho" w:hAnsiTheme="minorHAnsi" w:cstheme="minorHAnsi"/>
          <w:color w:val="404040" w:themeColor="text1" w:themeTint="BF"/>
          <w:sz w:val="22"/>
          <w:szCs w:val="22"/>
        </w:rPr>
        <w:t xml:space="preserve">Een </w:t>
      </w:r>
      <w:r w:rsidR="0090447A">
        <w:rPr>
          <w:rFonts w:asciiTheme="minorHAnsi" w:eastAsia="MS Mincho" w:hAnsiTheme="minorHAnsi" w:cstheme="minorHAnsi"/>
          <w:color w:val="404040" w:themeColor="text1" w:themeTint="BF"/>
          <w:sz w:val="22"/>
          <w:szCs w:val="22"/>
        </w:rPr>
        <w:t xml:space="preserve">tweede </w:t>
      </w:r>
      <w:proofErr w:type="gramStart"/>
      <w:r w:rsidR="0090447A">
        <w:rPr>
          <w:rFonts w:asciiTheme="minorHAnsi" w:eastAsia="MS Mincho" w:hAnsiTheme="minorHAnsi" w:cstheme="minorHAnsi"/>
          <w:color w:val="404040" w:themeColor="text1" w:themeTint="BF"/>
          <w:sz w:val="22"/>
          <w:szCs w:val="22"/>
        </w:rPr>
        <w:t xml:space="preserve">reden </w:t>
      </w:r>
      <w:r>
        <w:rPr>
          <w:rFonts w:asciiTheme="minorHAnsi" w:eastAsia="MS Mincho" w:hAnsiTheme="minorHAnsi" w:cstheme="minorHAnsi"/>
          <w:color w:val="404040" w:themeColor="text1" w:themeTint="BF"/>
          <w:sz w:val="22"/>
          <w:szCs w:val="22"/>
        </w:rPr>
        <w:t xml:space="preserve"> voor</w:t>
      </w:r>
      <w:proofErr w:type="gramEnd"/>
      <w:r>
        <w:rPr>
          <w:rFonts w:asciiTheme="minorHAnsi" w:eastAsia="MS Mincho" w:hAnsiTheme="minorHAnsi" w:cstheme="minorHAnsi"/>
          <w:color w:val="404040" w:themeColor="text1" w:themeTint="BF"/>
          <w:sz w:val="22"/>
          <w:szCs w:val="22"/>
        </w:rPr>
        <w:t xml:space="preserve"> het invoeren van tarieven is het weren van bedrijfsafval op de afvalbrengstations. De huidige ‘bedrijfs</w:t>
      </w:r>
      <w:r w:rsidR="0090447A">
        <w:rPr>
          <w:rFonts w:asciiTheme="minorHAnsi" w:eastAsia="MS Mincho" w:hAnsiTheme="minorHAnsi" w:cstheme="minorHAnsi"/>
          <w:color w:val="404040" w:themeColor="text1" w:themeTint="BF"/>
          <w:sz w:val="22"/>
          <w:szCs w:val="22"/>
        </w:rPr>
        <w:t xml:space="preserve">wagen-regel’ (waarbij busjes met grijs kenteken worden geweerd) werkt onvoldoende. Met de invoering van tarieven verdwijnt het financiële voordeel voor aannemers en hoveniers om ‘gratis’ hun bedrijfsafval te storten. </w:t>
      </w:r>
      <w:r w:rsidR="00134451">
        <w:rPr>
          <w:rFonts w:asciiTheme="minorHAnsi" w:eastAsia="MS Mincho" w:hAnsiTheme="minorHAnsi" w:cstheme="minorHAnsi"/>
          <w:color w:val="404040" w:themeColor="text1" w:themeTint="BF"/>
          <w:sz w:val="22"/>
          <w:szCs w:val="22"/>
        </w:rPr>
        <w:t xml:space="preserve">Bedrijven moeten in </w:t>
      </w:r>
      <w:proofErr w:type="gramStart"/>
      <w:r w:rsidR="00134451">
        <w:rPr>
          <w:rFonts w:asciiTheme="minorHAnsi" w:eastAsia="MS Mincho" w:hAnsiTheme="minorHAnsi" w:cstheme="minorHAnsi"/>
          <w:color w:val="404040" w:themeColor="text1" w:themeTint="BF"/>
          <w:sz w:val="22"/>
          <w:szCs w:val="22"/>
        </w:rPr>
        <w:t xml:space="preserve">principe </w:t>
      </w:r>
      <w:r w:rsidR="00F55B4E">
        <w:rPr>
          <w:rFonts w:asciiTheme="minorHAnsi" w:eastAsia="MS Mincho" w:hAnsiTheme="minorHAnsi" w:cstheme="minorHAnsi"/>
          <w:color w:val="404040" w:themeColor="text1" w:themeTint="BF"/>
          <w:sz w:val="22"/>
          <w:szCs w:val="22"/>
        </w:rPr>
        <w:t xml:space="preserve"> zelf</w:t>
      </w:r>
      <w:proofErr w:type="gramEnd"/>
      <w:r w:rsidR="00F55B4E">
        <w:rPr>
          <w:rFonts w:asciiTheme="minorHAnsi" w:eastAsia="MS Mincho" w:hAnsiTheme="minorHAnsi" w:cstheme="minorHAnsi"/>
          <w:color w:val="404040" w:themeColor="text1" w:themeTint="BF"/>
          <w:sz w:val="22"/>
          <w:szCs w:val="22"/>
        </w:rPr>
        <w:t xml:space="preserve">  zorgen voor de afvoer van hun bedrijfsafval, en </w:t>
      </w:r>
      <w:r w:rsidR="005241DC">
        <w:rPr>
          <w:rFonts w:asciiTheme="minorHAnsi" w:eastAsia="MS Mincho" w:hAnsiTheme="minorHAnsi" w:cstheme="minorHAnsi"/>
          <w:color w:val="404040" w:themeColor="text1" w:themeTint="BF"/>
          <w:sz w:val="22"/>
          <w:szCs w:val="22"/>
        </w:rPr>
        <w:t xml:space="preserve">moeten </w:t>
      </w:r>
      <w:r w:rsidR="00F55B4E">
        <w:rPr>
          <w:rFonts w:asciiTheme="minorHAnsi" w:eastAsia="MS Mincho" w:hAnsiTheme="minorHAnsi" w:cstheme="minorHAnsi"/>
          <w:color w:val="404040" w:themeColor="text1" w:themeTint="BF"/>
          <w:sz w:val="22"/>
          <w:szCs w:val="22"/>
        </w:rPr>
        <w:t>daarvoor zelf betalen.</w:t>
      </w:r>
      <w:r w:rsidR="006458C7">
        <w:rPr>
          <w:rFonts w:asciiTheme="minorHAnsi" w:eastAsia="MS Mincho" w:hAnsiTheme="minorHAnsi" w:cstheme="minorHAnsi"/>
          <w:color w:val="404040" w:themeColor="text1" w:themeTint="BF"/>
          <w:sz w:val="22"/>
          <w:szCs w:val="22"/>
        </w:rPr>
        <w:t xml:space="preserve"> Het is nooit de bedoeling dat inwoners betalen voor de afvoer van bedrijfsafval.</w:t>
      </w:r>
    </w:p>
    <w:p w14:paraId="0A754BF6" w14:textId="50EFD17E" w:rsidR="002534FA" w:rsidRDefault="002534FA" w:rsidP="00F53CBA">
      <w:pPr>
        <w:spacing w:line="276" w:lineRule="auto"/>
        <w:ind w:left="426"/>
        <w:rPr>
          <w:rFonts w:asciiTheme="minorHAnsi" w:eastAsia="MS Mincho" w:hAnsiTheme="minorHAnsi" w:cstheme="minorHAnsi"/>
          <w:color w:val="404040" w:themeColor="text1" w:themeTint="BF"/>
          <w:sz w:val="22"/>
          <w:szCs w:val="22"/>
        </w:rPr>
      </w:pPr>
    </w:p>
    <w:p w14:paraId="1B44A04C" w14:textId="7320D6C4" w:rsidR="002534FA" w:rsidRDefault="002534FA" w:rsidP="00F53CBA">
      <w:pPr>
        <w:spacing w:line="276" w:lineRule="auto"/>
        <w:ind w:left="426"/>
        <w:rPr>
          <w:rFonts w:asciiTheme="minorHAnsi" w:eastAsia="MS Mincho" w:hAnsiTheme="minorHAnsi" w:cstheme="minorHAnsi"/>
          <w:color w:val="404040" w:themeColor="text1" w:themeTint="BF"/>
          <w:sz w:val="22"/>
          <w:szCs w:val="22"/>
        </w:rPr>
      </w:pPr>
      <w:r>
        <w:rPr>
          <w:rFonts w:asciiTheme="minorHAnsi" w:eastAsia="MS Mincho" w:hAnsiTheme="minorHAnsi" w:cstheme="minorHAnsi"/>
          <w:color w:val="404040" w:themeColor="text1" w:themeTint="BF"/>
          <w:sz w:val="22"/>
          <w:szCs w:val="22"/>
        </w:rPr>
        <w:t xml:space="preserve">Veel inwoners laten een aannemer hun verbouwing of tuinrenovatie uitvoeren. De aannemer draagt dan zorg voor het afvoeren van het afval. De klant betaalt daarvoor. Wanneer een inwoner de werkzaamheden zelf uitvoert en het afval naar het afvalbrengstation brengt, worden de kosten niet door hem zelf gedragen maar door alle inwoners. Dat is geen wenselijk verschil. </w:t>
      </w:r>
    </w:p>
    <w:p w14:paraId="7ED69C81" w14:textId="77777777" w:rsidR="00F53CBA" w:rsidRDefault="00F53CBA" w:rsidP="00F53CBA">
      <w:pPr>
        <w:rPr>
          <w:rFonts w:ascii="Arial" w:hAnsi="Arial" w:cs="Arial"/>
          <w:b/>
          <w:bCs/>
          <w:color w:val="4F81BD" w:themeColor="accent1"/>
          <w:sz w:val="28"/>
        </w:rPr>
      </w:pPr>
    </w:p>
    <w:bookmarkEnd w:id="14"/>
    <w:p w14:paraId="701FE08A" w14:textId="23027109" w:rsidR="00320CD0" w:rsidRPr="00774ED7" w:rsidRDefault="00076C5A" w:rsidP="00320CD0">
      <w:pPr>
        <w:pStyle w:val="Lijstalinea"/>
        <w:numPr>
          <w:ilvl w:val="0"/>
          <w:numId w:val="36"/>
        </w:numPr>
        <w:tabs>
          <w:tab w:val="left" w:pos="426"/>
        </w:tabs>
        <w:spacing w:line="360" w:lineRule="auto"/>
        <w:ind w:left="426" w:hanging="426"/>
        <w:rPr>
          <w:rFonts w:asciiTheme="minorHAnsi" w:hAnsiTheme="minorHAnsi" w:cstheme="minorHAnsi"/>
          <w:b/>
          <w:bCs/>
          <w:sz w:val="22"/>
          <w:szCs w:val="22"/>
        </w:rPr>
      </w:pPr>
      <w:r>
        <w:rPr>
          <w:rFonts w:asciiTheme="minorHAnsi" w:hAnsiTheme="minorHAnsi" w:cstheme="minorHAnsi"/>
          <w:b/>
          <w:bCs/>
          <w:sz w:val="22"/>
          <w:szCs w:val="22"/>
        </w:rPr>
        <w:t>Wat wordt er bedoeld met het ontwikkelen van een Circulair Netwerk?</w:t>
      </w:r>
    </w:p>
    <w:p w14:paraId="11F5F4B6" w14:textId="6C8CFA1A" w:rsidR="00320CD0" w:rsidRPr="00774ED7" w:rsidRDefault="00DE365D" w:rsidP="00320CD0">
      <w:pPr>
        <w:spacing w:line="276" w:lineRule="auto"/>
        <w:ind w:left="426"/>
        <w:rPr>
          <w:rFonts w:asciiTheme="minorHAnsi" w:hAnsiTheme="minorHAnsi" w:cstheme="minorHAnsi"/>
          <w:sz w:val="22"/>
          <w:szCs w:val="22"/>
        </w:rPr>
      </w:pPr>
      <w:r>
        <w:rPr>
          <w:rFonts w:asciiTheme="minorHAnsi" w:eastAsia="MS Mincho" w:hAnsiTheme="minorHAnsi" w:cstheme="minorHAnsi"/>
          <w:color w:val="404040" w:themeColor="text1" w:themeTint="BF"/>
          <w:sz w:val="22"/>
          <w:szCs w:val="22"/>
        </w:rPr>
        <w:t>Het verminder</w:t>
      </w:r>
      <w:r w:rsidR="004D295A">
        <w:rPr>
          <w:rFonts w:asciiTheme="minorHAnsi" w:eastAsia="MS Mincho" w:hAnsiTheme="minorHAnsi" w:cstheme="minorHAnsi"/>
          <w:color w:val="404040" w:themeColor="text1" w:themeTint="BF"/>
          <w:sz w:val="22"/>
          <w:szCs w:val="22"/>
        </w:rPr>
        <w:t>en</w:t>
      </w:r>
      <w:r>
        <w:rPr>
          <w:rFonts w:asciiTheme="minorHAnsi" w:eastAsia="MS Mincho" w:hAnsiTheme="minorHAnsi" w:cstheme="minorHAnsi"/>
          <w:color w:val="404040" w:themeColor="text1" w:themeTint="BF"/>
          <w:sz w:val="22"/>
          <w:szCs w:val="22"/>
        </w:rPr>
        <w:t xml:space="preserve"> van verspilling van grondstoffen is geen taak van de gemeenten en Waardlanden alleen. </w:t>
      </w:r>
      <w:r w:rsidR="00320CD0">
        <w:rPr>
          <w:rFonts w:asciiTheme="minorHAnsi" w:eastAsia="MS Mincho" w:hAnsiTheme="minorHAnsi" w:cstheme="minorHAnsi"/>
          <w:color w:val="404040" w:themeColor="text1" w:themeTint="BF"/>
          <w:sz w:val="22"/>
          <w:szCs w:val="22"/>
        </w:rPr>
        <w:t>Een</w:t>
      </w:r>
      <w:r w:rsidR="00297DFD">
        <w:rPr>
          <w:rFonts w:asciiTheme="minorHAnsi" w:eastAsia="MS Mincho" w:hAnsiTheme="minorHAnsi" w:cstheme="minorHAnsi"/>
          <w:color w:val="404040" w:themeColor="text1" w:themeTint="BF"/>
          <w:sz w:val="22"/>
          <w:szCs w:val="22"/>
        </w:rPr>
        <w:t xml:space="preserve"> Circulair Netwerk is een</w:t>
      </w:r>
      <w:r w:rsidR="00017DCF">
        <w:rPr>
          <w:rFonts w:asciiTheme="minorHAnsi" w:eastAsia="MS Mincho" w:hAnsiTheme="minorHAnsi" w:cstheme="minorHAnsi"/>
          <w:color w:val="404040" w:themeColor="text1" w:themeTint="BF"/>
          <w:sz w:val="22"/>
          <w:szCs w:val="22"/>
        </w:rPr>
        <w:t xml:space="preserve"> netwerk van overheid, bedrijven, stichtingen en verenigingen die zich gezamenlijk inspannen </w:t>
      </w:r>
      <w:r w:rsidR="00807B64">
        <w:rPr>
          <w:rFonts w:asciiTheme="minorHAnsi" w:eastAsia="MS Mincho" w:hAnsiTheme="minorHAnsi" w:cstheme="minorHAnsi"/>
          <w:color w:val="404040" w:themeColor="text1" w:themeTint="BF"/>
          <w:sz w:val="22"/>
          <w:szCs w:val="22"/>
        </w:rPr>
        <w:t>voor het her</w:t>
      </w:r>
      <w:r w:rsidR="00FB6D01">
        <w:rPr>
          <w:rFonts w:asciiTheme="minorHAnsi" w:eastAsia="MS Mincho" w:hAnsiTheme="minorHAnsi" w:cstheme="minorHAnsi"/>
          <w:color w:val="404040" w:themeColor="text1" w:themeTint="BF"/>
          <w:sz w:val="22"/>
          <w:szCs w:val="22"/>
        </w:rPr>
        <w:t>ge</w:t>
      </w:r>
      <w:r w:rsidR="00807B64">
        <w:rPr>
          <w:rFonts w:asciiTheme="minorHAnsi" w:eastAsia="MS Mincho" w:hAnsiTheme="minorHAnsi" w:cstheme="minorHAnsi"/>
          <w:color w:val="404040" w:themeColor="text1" w:themeTint="BF"/>
          <w:sz w:val="22"/>
          <w:szCs w:val="22"/>
        </w:rPr>
        <w:t>bruiken van grondstoffen en materialen.</w:t>
      </w:r>
      <w:r w:rsidR="00297DFD">
        <w:rPr>
          <w:rFonts w:asciiTheme="minorHAnsi" w:eastAsia="MS Mincho" w:hAnsiTheme="minorHAnsi" w:cstheme="minorHAnsi"/>
          <w:color w:val="404040" w:themeColor="text1" w:themeTint="BF"/>
          <w:sz w:val="22"/>
          <w:szCs w:val="22"/>
        </w:rPr>
        <w:t xml:space="preserve"> Binnen het netwerk wordt de </w:t>
      </w:r>
      <w:r w:rsidR="00297DFD">
        <w:rPr>
          <w:rFonts w:asciiTheme="minorHAnsi" w:hAnsiTheme="minorHAnsi" w:cstheme="minorHAnsi"/>
          <w:sz w:val="22"/>
          <w:szCs w:val="22"/>
        </w:rPr>
        <w:t xml:space="preserve">brengfunctie van het afvalbrengstation gecombineerd met kringloop, reparatie, duurzaam ondernemen, participatie en/of educatie, zodat </w:t>
      </w:r>
      <w:r w:rsidR="00297DFD" w:rsidRPr="0086552F">
        <w:rPr>
          <w:rFonts w:asciiTheme="minorHAnsi" w:hAnsiTheme="minorHAnsi" w:cstheme="minorHAnsi"/>
          <w:sz w:val="22"/>
          <w:szCs w:val="22"/>
        </w:rPr>
        <w:t>hoogwaardig product- en materiaalhergebruik plaatsvindt.</w:t>
      </w:r>
      <w:r w:rsidR="00297DFD">
        <w:rPr>
          <w:rFonts w:asciiTheme="minorHAnsi" w:hAnsiTheme="minorHAnsi" w:cstheme="minorHAnsi"/>
          <w:sz w:val="22"/>
          <w:szCs w:val="22"/>
        </w:rPr>
        <w:t xml:space="preserve"> </w:t>
      </w:r>
      <w:r w:rsidR="00FB6D01">
        <w:rPr>
          <w:rFonts w:asciiTheme="minorHAnsi" w:hAnsiTheme="minorHAnsi" w:cstheme="minorHAnsi"/>
          <w:sz w:val="22"/>
          <w:szCs w:val="22"/>
        </w:rPr>
        <w:t xml:space="preserve">Deze activiteiten hoeven niet noodzakelijk bij de afvalbrengstations plaats te vinden. </w:t>
      </w:r>
      <w:r>
        <w:rPr>
          <w:rFonts w:asciiTheme="minorHAnsi" w:hAnsiTheme="minorHAnsi" w:cstheme="minorHAnsi"/>
          <w:sz w:val="22"/>
          <w:szCs w:val="22"/>
        </w:rPr>
        <w:t xml:space="preserve">Door samenwerking kan meer resultaat behaald worden op gemeentelijke </w:t>
      </w:r>
      <w:r w:rsidR="00297DFD" w:rsidRPr="0086552F">
        <w:rPr>
          <w:rFonts w:asciiTheme="minorHAnsi" w:hAnsiTheme="minorHAnsi" w:cstheme="minorHAnsi"/>
          <w:sz w:val="22"/>
          <w:szCs w:val="22"/>
        </w:rPr>
        <w:t>duurzaamheidsdoelen (circulariteit)</w:t>
      </w:r>
      <w:r>
        <w:rPr>
          <w:rFonts w:asciiTheme="minorHAnsi" w:hAnsiTheme="minorHAnsi" w:cstheme="minorHAnsi"/>
          <w:sz w:val="22"/>
          <w:szCs w:val="22"/>
        </w:rPr>
        <w:t>. H</w:t>
      </w:r>
      <w:r w:rsidR="00297DFD" w:rsidRPr="0086552F">
        <w:rPr>
          <w:rFonts w:asciiTheme="minorHAnsi" w:hAnsiTheme="minorHAnsi" w:cstheme="minorHAnsi"/>
          <w:sz w:val="22"/>
          <w:szCs w:val="22"/>
        </w:rPr>
        <w:t xml:space="preserve">et </w:t>
      </w:r>
      <w:r w:rsidR="00297DFD">
        <w:rPr>
          <w:rFonts w:asciiTheme="minorHAnsi" w:hAnsiTheme="minorHAnsi" w:cstheme="minorHAnsi"/>
          <w:sz w:val="22"/>
          <w:szCs w:val="22"/>
        </w:rPr>
        <w:t xml:space="preserve">Circulair Netwerk </w:t>
      </w:r>
      <w:r>
        <w:rPr>
          <w:rFonts w:asciiTheme="minorHAnsi" w:hAnsiTheme="minorHAnsi" w:cstheme="minorHAnsi"/>
          <w:sz w:val="22"/>
          <w:szCs w:val="22"/>
        </w:rPr>
        <w:t xml:space="preserve">kan </w:t>
      </w:r>
      <w:r w:rsidR="00297DFD" w:rsidRPr="0086552F">
        <w:rPr>
          <w:rFonts w:asciiTheme="minorHAnsi" w:hAnsiTheme="minorHAnsi" w:cstheme="minorHAnsi"/>
          <w:sz w:val="22"/>
          <w:szCs w:val="22"/>
        </w:rPr>
        <w:t>ook</w:t>
      </w:r>
      <w:r w:rsidR="00297DFD">
        <w:rPr>
          <w:rFonts w:asciiTheme="minorHAnsi" w:hAnsiTheme="minorHAnsi" w:cstheme="minorHAnsi"/>
          <w:sz w:val="22"/>
          <w:szCs w:val="22"/>
        </w:rPr>
        <w:t xml:space="preserve"> andere gemeentelijke doelen dienen, bijvoorbeeld binnen het sociale of economische domein.</w:t>
      </w:r>
    </w:p>
    <w:p w14:paraId="4440F508" w14:textId="2C3346AC" w:rsidR="00076C5A" w:rsidRDefault="00076C5A" w:rsidP="00076C5A">
      <w:pPr>
        <w:rPr>
          <w:rFonts w:ascii="Arial" w:hAnsi="Arial" w:cs="Arial"/>
          <w:b/>
          <w:bCs/>
          <w:color w:val="4F81BD" w:themeColor="accent1"/>
          <w:sz w:val="28"/>
        </w:rPr>
      </w:pPr>
    </w:p>
    <w:p w14:paraId="462AEFE7" w14:textId="78425AB7" w:rsidR="00290046" w:rsidRDefault="00290046" w:rsidP="00076C5A">
      <w:pPr>
        <w:rPr>
          <w:rFonts w:ascii="Arial" w:hAnsi="Arial" w:cs="Arial"/>
          <w:b/>
          <w:bCs/>
          <w:color w:val="4F81BD" w:themeColor="accent1"/>
          <w:sz w:val="28"/>
        </w:rPr>
      </w:pPr>
    </w:p>
    <w:p w14:paraId="249F0A9B" w14:textId="77777777" w:rsidR="00290046" w:rsidRDefault="00290046" w:rsidP="00076C5A">
      <w:pPr>
        <w:rPr>
          <w:rFonts w:ascii="Arial" w:hAnsi="Arial" w:cs="Arial"/>
          <w:b/>
          <w:bCs/>
          <w:color w:val="4F81BD" w:themeColor="accent1"/>
          <w:sz w:val="28"/>
        </w:rPr>
      </w:pPr>
    </w:p>
    <w:p w14:paraId="0B050B0D" w14:textId="6589A5D2" w:rsidR="00076C5A" w:rsidRPr="00774ED7" w:rsidRDefault="00076C5A" w:rsidP="00076C5A">
      <w:pPr>
        <w:pStyle w:val="Lijstalinea"/>
        <w:numPr>
          <w:ilvl w:val="0"/>
          <w:numId w:val="36"/>
        </w:numPr>
        <w:tabs>
          <w:tab w:val="left" w:pos="426"/>
        </w:tabs>
        <w:spacing w:line="360" w:lineRule="auto"/>
        <w:ind w:left="426" w:hanging="426"/>
        <w:rPr>
          <w:rFonts w:asciiTheme="minorHAnsi" w:hAnsiTheme="minorHAnsi" w:cstheme="minorHAnsi"/>
          <w:b/>
          <w:bCs/>
          <w:sz w:val="22"/>
          <w:szCs w:val="22"/>
        </w:rPr>
      </w:pPr>
      <w:r>
        <w:rPr>
          <w:rFonts w:asciiTheme="minorHAnsi" w:hAnsiTheme="minorHAnsi" w:cstheme="minorHAnsi"/>
          <w:b/>
          <w:bCs/>
          <w:sz w:val="22"/>
          <w:szCs w:val="22"/>
        </w:rPr>
        <w:t>Wat gebeurt er met de bestaande afvalbrengstations?</w:t>
      </w:r>
    </w:p>
    <w:p w14:paraId="7DAFCB68" w14:textId="6E47DC72" w:rsidR="00F53CBA" w:rsidRDefault="00EB2092" w:rsidP="0090447A">
      <w:pPr>
        <w:spacing w:line="276" w:lineRule="auto"/>
        <w:ind w:left="426"/>
        <w:rPr>
          <w:rFonts w:asciiTheme="minorHAnsi" w:eastAsia="MS Mincho" w:hAnsiTheme="minorHAnsi" w:cstheme="minorHAnsi"/>
          <w:color w:val="404040" w:themeColor="text1" w:themeTint="BF"/>
          <w:sz w:val="22"/>
          <w:szCs w:val="22"/>
        </w:rPr>
      </w:pPr>
      <w:r>
        <w:rPr>
          <w:rFonts w:asciiTheme="minorHAnsi" w:eastAsia="MS Mincho" w:hAnsiTheme="minorHAnsi" w:cstheme="minorHAnsi"/>
          <w:color w:val="404040" w:themeColor="text1" w:themeTint="BF"/>
          <w:sz w:val="22"/>
          <w:szCs w:val="22"/>
        </w:rPr>
        <w:t xml:space="preserve">Om bezoekers te stimuleren afval en grondstoffen te scheiden wordt </w:t>
      </w:r>
      <w:r w:rsidR="00FB6D01">
        <w:rPr>
          <w:rFonts w:asciiTheme="minorHAnsi" w:eastAsia="MS Mincho" w:hAnsiTheme="minorHAnsi" w:cstheme="minorHAnsi"/>
          <w:color w:val="404040" w:themeColor="text1" w:themeTint="BF"/>
          <w:sz w:val="22"/>
          <w:szCs w:val="22"/>
        </w:rPr>
        <w:t xml:space="preserve">de </w:t>
      </w:r>
      <w:r w:rsidR="006948D7">
        <w:rPr>
          <w:rFonts w:asciiTheme="minorHAnsi" w:eastAsia="MS Mincho" w:hAnsiTheme="minorHAnsi" w:cstheme="minorHAnsi"/>
          <w:color w:val="404040" w:themeColor="text1" w:themeTint="BF"/>
          <w:sz w:val="22"/>
          <w:szCs w:val="22"/>
        </w:rPr>
        <w:t xml:space="preserve">inrichting en </w:t>
      </w:r>
      <w:r w:rsidR="00525A42">
        <w:rPr>
          <w:rFonts w:asciiTheme="minorHAnsi" w:eastAsia="MS Mincho" w:hAnsiTheme="minorHAnsi" w:cstheme="minorHAnsi"/>
          <w:color w:val="404040" w:themeColor="text1" w:themeTint="BF"/>
          <w:sz w:val="22"/>
          <w:szCs w:val="22"/>
        </w:rPr>
        <w:t>uitstraling van de huidige afvalbrengstations meer gericht op het ontvangen</w:t>
      </w:r>
      <w:r>
        <w:rPr>
          <w:rFonts w:asciiTheme="minorHAnsi" w:eastAsia="MS Mincho" w:hAnsiTheme="minorHAnsi" w:cstheme="minorHAnsi"/>
          <w:color w:val="404040" w:themeColor="text1" w:themeTint="BF"/>
          <w:sz w:val="22"/>
          <w:szCs w:val="22"/>
        </w:rPr>
        <w:t>,</w:t>
      </w:r>
      <w:r w:rsidR="00525A42">
        <w:rPr>
          <w:rFonts w:asciiTheme="minorHAnsi" w:eastAsia="MS Mincho" w:hAnsiTheme="minorHAnsi" w:cstheme="minorHAnsi"/>
          <w:color w:val="404040" w:themeColor="text1" w:themeTint="BF"/>
          <w:sz w:val="22"/>
          <w:szCs w:val="22"/>
        </w:rPr>
        <w:t xml:space="preserve"> informeren </w:t>
      </w:r>
      <w:r>
        <w:rPr>
          <w:rFonts w:asciiTheme="minorHAnsi" w:eastAsia="MS Mincho" w:hAnsiTheme="minorHAnsi" w:cstheme="minorHAnsi"/>
          <w:color w:val="404040" w:themeColor="text1" w:themeTint="BF"/>
          <w:sz w:val="22"/>
          <w:szCs w:val="22"/>
        </w:rPr>
        <w:t xml:space="preserve">en faciliteren </w:t>
      </w:r>
      <w:r w:rsidR="00525A42">
        <w:rPr>
          <w:rFonts w:asciiTheme="minorHAnsi" w:eastAsia="MS Mincho" w:hAnsiTheme="minorHAnsi" w:cstheme="minorHAnsi"/>
          <w:color w:val="404040" w:themeColor="text1" w:themeTint="BF"/>
          <w:sz w:val="22"/>
          <w:szCs w:val="22"/>
        </w:rPr>
        <w:t>van de bezoeker</w:t>
      </w:r>
      <w:r w:rsidR="00AB4175">
        <w:rPr>
          <w:rFonts w:asciiTheme="minorHAnsi" w:eastAsia="MS Mincho" w:hAnsiTheme="minorHAnsi" w:cstheme="minorHAnsi"/>
          <w:color w:val="404040" w:themeColor="text1" w:themeTint="BF"/>
          <w:sz w:val="22"/>
          <w:szCs w:val="22"/>
        </w:rPr>
        <w:t>s</w:t>
      </w:r>
      <w:r w:rsidR="00525A42">
        <w:rPr>
          <w:rFonts w:asciiTheme="minorHAnsi" w:eastAsia="MS Mincho" w:hAnsiTheme="minorHAnsi" w:cstheme="minorHAnsi"/>
          <w:color w:val="404040" w:themeColor="text1" w:themeTint="BF"/>
          <w:sz w:val="22"/>
          <w:szCs w:val="22"/>
        </w:rPr>
        <w:t>.</w:t>
      </w:r>
      <w:r>
        <w:rPr>
          <w:rFonts w:asciiTheme="minorHAnsi" w:eastAsia="MS Mincho" w:hAnsiTheme="minorHAnsi" w:cstheme="minorHAnsi"/>
          <w:color w:val="404040" w:themeColor="text1" w:themeTint="BF"/>
          <w:sz w:val="22"/>
          <w:szCs w:val="22"/>
        </w:rPr>
        <w:t xml:space="preserve"> </w:t>
      </w:r>
      <w:r w:rsidR="006948D7">
        <w:rPr>
          <w:rFonts w:asciiTheme="minorHAnsi" w:eastAsia="MS Mincho" w:hAnsiTheme="minorHAnsi" w:cstheme="minorHAnsi"/>
          <w:color w:val="404040" w:themeColor="text1" w:themeTint="BF"/>
          <w:sz w:val="22"/>
          <w:szCs w:val="22"/>
        </w:rPr>
        <w:t>Onze afvalbrengstations hebben deze inrichting en uitstraling nog niet</w:t>
      </w:r>
      <w:r w:rsidR="00BC361F">
        <w:rPr>
          <w:rFonts w:asciiTheme="minorHAnsi" w:eastAsia="MS Mincho" w:hAnsiTheme="minorHAnsi" w:cstheme="minorHAnsi"/>
          <w:color w:val="404040" w:themeColor="text1" w:themeTint="BF"/>
          <w:sz w:val="22"/>
          <w:szCs w:val="22"/>
        </w:rPr>
        <w:t xml:space="preserve">, ook al </w:t>
      </w:r>
      <w:r w:rsidR="00CD5896">
        <w:rPr>
          <w:rFonts w:asciiTheme="minorHAnsi" w:eastAsia="MS Mincho" w:hAnsiTheme="minorHAnsi" w:cstheme="minorHAnsi"/>
          <w:color w:val="404040" w:themeColor="text1" w:themeTint="BF"/>
          <w:sz w:val="22"/>
          <w:szCs w:val="22"/>
        </w:rPr>
        <w:t>scheiden we daar al meer dan 20 grondstofstromen</w:t>
      </w:r>
      <w:r w:rsidR="006948D7">
        <w:rPr>
          <w:rFonts w:asciiTheme="minorHAnsi" w:eastAsia="MS Mincho" w:hAnsiTheme="minorHAnsi" w:cstheme="minorHAnsi"/>
          <w:color w:val="404040" w:themeColor="text1" w:themeTint="BF"/>
          <w:sz w:val="22"/>
          <w:szCs w:val="22"/>
        </w:rPr>
        <w:t xml:space="preserve">. </w:t>
      </w:r>
      <w:r w:rsidR="00AB4175">
        <w:rPr>
          <w:rFonts w:asciiTheme="minorHAnsi" w:eastAsia="MS Mincho" w:hAnsiTheme="minorHAnsi" w:cstheme="minorHAnsi"/>
          <w:color w:val="404040" w:themeColor="text1" w:themeTint="BF"/>
          <w:sz w:val="22"/>
          <w:szCs w:val="22"/>
        </w:rPr>
        <w:t xml:space="preserve">Ook willen we op de afvalbrengstations zoveel mogelijk samenwerken met onze partners in het circulaire netwerk. </w:t>
      </w:r>
      <w:r>
        <w:rPr>
          <w:rFonts w:asciiTheme="minorHAnsi" w:eastAsia="MS Mincho" w:hAnsiTheme="minorHAnsi" w:cstheme="minorHAnsi"/>
          <w:color w:val="404040" w:themeColor="text1" w:themeTint="BF"/>
          <w:sz w:val="22"/>
          <w:szCs w:val="22"/>
        </w:rPr>
        <w:t xml:space="preserve">Vianen en Leerdam verdienen daarbij de meeste prioriteit. </w:t>
      </w:r>
      <w:r w:rsidR="006948D7">
        <w:rPr>
          <w:rFonts w:asciiTheme="minorHAnsi" w:eastAsia="MS Mincho" w:hAnsiTheme="minorHAnsi" w:cstheme="minorHAnsi"/>
          <w:color w:val="404040" w:themeColor="text1" w:themeTint="BF"/>
          <w:sz w:val="22"/>
          <w:szCs w:val="22"/>
        </w:rPr>
        <w:t>Maar ook op de andere locaties zijn verbeteringen mogelijk.</w:t>
      </w:r>
      <w:r w:rsidR="00290046">
        <w:rPr>
          <w:rFonts w:asciiTheme="minorHAnsi" w:eastAsia="MS Mincho" w:hAnsiTheme="minorHAnsi" w:cstheme="minorHAnsi"/>
          <w:color w:val="404040" w:themeColor="text1" w:themeTint="BF"/>
          <w:sz w:val="22"/>
          <w:szCs w:val="22"/>
        </w:rPr>
        <w:t xml:space="preserve"> </w:t>
      </w:r>
      <w:r w:rsidR="00FB6D01">
        <w:rPr>
          <w:rFonts w:asciiTheme="minorHAnsi" w:eastAsia="MS Mincho" w:hAnsiTheme="minorHAnsi" w:cstheme="minorHAnsi"/>
          <w:color w:val="404040" w:themeColor="text1" w:themeTint="BF"/>
          <w:sz w:val="22"/>
          <w:szCs w:val="22"/>
        </w:rPr>
        <w:t xml:space="preserve">Indien her-locatie van een afvalbrengstation </w:t>
      </w:r>
      <w:r w:rsidR="006948D7">
        <w:rPr>
          <w:rFonts w:asciiTheme="minorHAnsi" w:eastAsia="MS Mincho" w:hAnsiTheme="minorHAnsi" w:cstheme="minorHAnsi"/>
          <w:color w:val="404040" w:themeColor="text1" w:themeTint="BF"/>
          <w:sz w:val="22"/>
          <w:szCs w:val="22"/>
        </w:rPr>
        <w:t>noodzakelijk zal blijken te zijn</w:t>
      </w:r>
      <w:r w:rsidR="00FB6D01">
        <w:rPr>
          <w:rFonts w:asciiTheme="minorHAnsi" w:eastAsia="MS Mincho" w:hAnsiTheme="minorHAnsi" w:cstheme="minorHAnsi"/>
          <w:color w:val="404040" w:themeColor="text1" w:themeTint="BF"/>
          <w:sz w:val="22"/>
          <w:szCs w:val="22"/>
        </w:rPr>
        <w:t xml:space="preserve">, waarborgen we de bereikbaarheid voor de inwoners. We streven ernaar het serviceniveau te verhogen, door in </w:t>
      </w:r>
      <w:r>
        <w:rPr>
          <w:rFonts w:asciiTheme="minorHAnsi" w:eastAsia="MS Mincho" w:hAnsiTheme="minorHAnsi" w:cstheme="minorHAnsi"/>
          <w:color w:val="404040" w:themeColor="text1" w:themeTint="BF"/>
          <w:sz w:val="22"/>
          <w:szCs w:val="22"/>
        </w:rPr>
        <w:t xml:space="preserve">Nieuw-Lekkerland een brengpunt voor </w:t>
      </w:r>
      <w:r w:rsidR="00846AE6">
        <w:rPr>
          <w:rFonts w:asciiTheme="minorHAnsi" w:eastAsia="MS Mincho" w:hAnsiTheme="minorHAnsi" w:cstheme="minorHAnsi"/>
          <w:color w:val="404040" w:themeColor="text1" w:themeTint="BF"/>
          <w:sz w:val="22"/>
          <w:szCs w:val="22"/>
        </w:rPr>
        <w:t xml:space="preserve">afgedankt </w:t>
      </w:r>
      <w:r>
        <w:rPr>
          <w:rFonts w:asciiTheme="minorHAnsi" w:eastAsia="MS Mincho" w:hAnsiTheme="minorHAnsi" w:cstheme="minorHAnsi"/>
          <w:color w:val="404040" w:themeColor="text1" w:themeTint="BF"/>
          <w:sz w:val="22"/>
          <w:szCs w:val="22"/>
        </w:rPr>
        <w:t xml:space="preserve">huisraad </w:t>
      </w:r>
      <w:r w:rsidR="00FB6D01">
        <w:rPr>
          <w:rFonts w:asciiTheme="minorHAnsi" w:eastAsia="MS Mincho" w:hAnsiTheme="minorHAnsi" w:cstheme="minorHAnsi"/>
          <w:color w:val="404040" w:themeColor="text1" w:themeTint="BF"/>
          <w:sz w:val="22"/>
          <w:szCs w:val="22"/>
        </w:rPr>
        <w:t>te realiseren</w:t>
      </w:r>
      <w:r>
        <w:rPr>
          <w:rFonts w:asciiTheme="minorHAnsi" w:eastAsia="MS Mincho" w:hAnsiTheme="minorHAnsi" w:cstheme="minorHAnsi"/>
          <w:color w:val="404040" w:themeColor="text1" w:themeTint="BF"/>
          <w:sz w:val="22"/>
          <w:szCs w:val="22"/>
        </w:rPr>
        <w:t xml:space="preserve">. </w:t>
      </w:r>
    </w:p>
    <w:bookmarkEnd w:id="0"/>
    <w:bookmarkEnd w:id="1"/>
    <w:bookmarkEnd w:id="2"/>
    <w:bookmarkEnd w:id="6"/>
    <w:p w14:paraId="223EA110" w14:textId="77777777" w:rsidR="007067CA" w:rsidRDefault="007067CA" w:rsidP="00703845">
      <w:pPr>
        <w:rPr>
          <w:rFonts w:ascii="Arial" w:hAnsi="Arial" w:cs="Arial"/>
          <w:b/>
          <w:bCs/>
          <w:color w:val="4F81BD" w:themeColor="accent1"/>
          <w:sz w:val="28"/>
        </w:rPr>
      </w:pPr>
    </w:p>
    <w:p w14:paraId="6C986373" w14:textId="77777777" w:rsidR="007067CA" w:rsidRDefault="007067CA" w:rsidP="00703845">
      <w:pPr>
        <w:rPr>
          <w:rFonts w:ascii="Arial" w:hAnsi="Arial" w:cs="Arial"/>
          <w:b/>
          <w:bCs/>
          <w:color w:val="4F81BD" w:themeColor="accent1"/>
          <w:sz w:val="28"/>
        </w:rPr>
      </w:pPr>
    </w:p>
    <w:p w14:paraId="609E42D3" w14:textId="57B59816" w:rsidR="00703845" w:rsidRDefault="00703845" w:rsidP="00703845">
      <w:pPr>
        <w:rPr>
          <w:rFonts w:ascii="Arial" w:hAnsi="Arial" w:cs="Arial"/>
          <w:b/>
          <w:bCs/>
          <w:color w:val="4F81BD" w:themeColor="accent1"/>
          <w:sz w:val="28"/>
        </w:rPr>
      </w:pPr>
      <w:r>
        <w:rPr>
          <w:rFonts w:ascii="Arial" w:hAnsi="Arial" w:cs="Arial"/>
          <w:b/>
          <w:bCs/>
          <w:color w:val="4F81BD" w:themeColor="accent1"/>
          <w:sz w:val="28"/>
        </w:rPr>
        <w:t xml:space="preserve">Afvalstoffenheffing </w:t>
      </w:r>
    </w:p>
    <w:p w14:paraId="32768A65" w14:textId="77777777" w:rsidR="00703845" w:rsidRDefault="00703845" w:rsidP="00703845">
      <w:pPr>
        <w:rPr>
          <w:rFonts w:ascii="Arial" w:hAnsi="Arial" w:cs="Arial"/>
          <w:b/>
          <w:bCs/>
          <w:color w:val="4F81BD" w:themeColor="accent1"/>
          <w:sz w:val="28"/>
        </w:rPr>
      </w:pPr>
    </w:p>
    <w:p w14:paraId="47DE4CA1" w14:textId="6C9E4AE5" w:rsidR="00703845" w:rsidRPr="00774ED7" w:rsidRDefault="00703845" w:rsidP="00703845">
      <w:pPr>
        <w:pStyle w:val="Lijstalinea"/>
        <w:numPr>
          <w:ilvl w:val="0"/>
          <w:numId w:val="36"/>
        </w:numPr>
        <w:tabs>
          <w:tab w:val="left" w:pos="426"/>
        </w:tabs>
        <w:spacing w:line="360" w:lineRule="auto"/>
        <w:ind w:left="426" w:hanging="426"/>
        <w:rPr>
          <w:rFonts w:asciiTheme="minorHAnsi" w:hAnsiTheme="minorHAnsi" w:cstheme="minorHAnsi"/>
          <w:b/>
          <w:bCs/>
          <w:sz w:val="22"/>
          <w:szCs w:val="22"/>
        </w:rPr>
      </w:pPr>
      <w:r>
        <w:rPr>
          <w:rFonts w:asciiTheme="minorHAnsi" w:hAnsiTheme="minorHAnsi" w:cstheme="minorHAnsi"/>
          <w:b/>
          <w:bCs/>
          <w:sz w:val="22"/>
          <w:szCs w:val="22"/>
        </w:rPr>
        <w:t>Wat betekent het nieuwe beleidsplan voor de hoogte van de afvalstoffenheffing?</w:t>
      </w:r>
    </w:p>
    <w:p w14:paraId="0A740B94" w14:textId="77777777" w:rsidR="009E5F0F" w:rsidRDefault="008709E2" w:rsidP="008709E2">
      <w:pPr>
        <w:spacing w:line="276" w:lineRule="auto"/>
        <w:ind w:left="426"/>
        <w:rPr>
          <w:rFonts w:asciiTheme="minorHAnsi" w:eastAsia="MS Mincho" w:hAnsiTheme="minorHAnsi" w:cstheme="minorHAnsi"/>
          <w:color w:val="404040" w:themeColor="text1" w:themeTint="BF"/>
          <w:sz w:val="22"/>
          <w:szCs w:val="22"/>
        </w:rPr>
      </w:pPr>
      <w:r>
        <w:rPr>
          <w:rFonts w:asciiTheme="minorHAnsi" w:eastAsia="MS Mincho" w:hAnsiTheme="minorHAnsi" w:cstheme="minorHAnsi"/>
          <w:color w:val="404040" w:themeColor="text1" w:themeTint="BF"/>
          <w:sz w:val="22"/>
          <w:szCs w:val="22"/>
        </w:rPr>
        <w:t xml:space="preserve">Dat is </w:t>
      </w:r>
      <w:r w:rsidR="0022200B">
        <w:rPr>
          <w:rFonts w:asciiTheme="minorHAnsi" w:eastAsia="MS Mincho" w:hAnsiTheme="minorHAnsi" w:cstheme="minorHAnsi"/>
          <w:color w:val="404040" w:themeColor="text1" w:themeTint="BF"/>
          <w:sz w:val="22"/>
          <w:szCs w:val="22"/>
        </w:rPr>
        <w:t xml:space="preserve">afhankelijk van de mate waarin een huishouden z’n afval scheidt (zie ook vragen 7 en 13). Hoe beter het afval wordt gescheiden, hoe minder restafval men overhoudt, en hoe minder vaak restafval (tegen variabel tarief) hoeft te worden aangeboden. </w:t>
      </w:r>
      <w:r w:rsidR="009E5F0F">
        <w:rPr>
          <w:rFonts w:asciiTheme="minorHAnsi" w:eastAsia="MS Mincho" w:hAnsiTheme="minorHAnsi" w:cstheme="minorHAnsi"/>
          <w:color w:val="404040" w:themeColor="text1" w:themeTint="BF"/>
          <w:sz w:val="22"/>
          <w:szCs w:val="22"/>
        </w:rPr>
        <w:t xml:space="preserve">Huishoudens die hun afval slecht scheiden kunnen dus duurder uit zijn, maar dat is dan wel een eigen keuze. </w:t>
      </w:r>
    </w:p>
    <w:p w14:paraId="3CC4E0C7" w14:textId="77777777" w:rsidR="009E5F0F" w:rsidRDefault="009E5F0F" w:rsidP="008709E2">
      <w:pPr>
        <w:spacing w:line="276" w:lineRule="auto"/>
        <w:ind w:left="426"/>
        <w:rPr>
          <w:rFonts w:asciiTheme="minorHAnsi" w:eastAsia="MS Mincho" w:hAnsiTheme="minorHAnsi" w:cstheme="minorHAnsi"/>
          <w:color w:val="404040" w:themeColor="text1" w:themeTint="BF"/>
          <w:sz w:val="22"/>
          <w:szCs w:val="22"/>
        </w:rPr>
      </w:pPr>
    </w:p>
    <w:p w14:paraId="29A1DD87" w14:textId="6FC8C9D9" w:rsidR="0022200B" w:rsidRDefault="009E5F0F" w:rsidP="008709E2">
      <w:pPr>
        <w:spacing w:line="276" w:lineRule="auto"/>
        <w:ind w:left="426"/>
        <w:rPr>
          <w:rFonts w:asciiTheme="minorHAnsi" w:eastAsia="MS Mincho" w:hAnsiTheme="minorHAnsi" w:cstheme="minorHAnsi"/>
          <w:color w:val="404040" w:themeColor="text1" w:themeTint="BF"/>
          <w:sz w:val="22"/>
          <w:szCs w:val="22"/>
        </w:rPr>
      </w:pPr>
      <w:r>
        <w:rPr>
          <w:rFonts w:asciiTheme="minorHAnsi" w:eastAsia="MS Mincho" w:hAnsiTheme="minorHAnsi" w:cstheme="minorHAnsi"/>
          <w:color w:val="404040" w:themeColor="text1" w:themeTint="BF"/>
          <w:sz w:val="22"/>
          <w:szCs w:val="22"/>
        </w:rPr>
        <w:t xml:space="preserve">We hebben berekend dat de exploitatielasten van het nieuwe inzamelsysteem met variabele heffing, ongeveer even hoog zijn als de exploitatielasten van het huidige inzamelsysteem. Wel zal er de eerste jaren sprake zijn van ‘eenmalige implementatiekosten’ om het nieuwe systeem in te voeren. </w:t>
      </w:r>
    </w:p>
    <w:p w14:paraId="6D0F5676" w14:textId="77777777" w:rsidR="0022200B" w:rsidRDefault="0022200B" w:rsidP="008709E2">
      <w:pPr>
        <w:spacing w:line="276" w:lineRule="auto"/>
        <w:ind w:left="426"/>
        <w:rPr>
          <w:rFonts w:asciiTheme="minorHAnsi" w:eastAsia="MS Mincho" w:hAnsiTheme="minorHAnsi" w:cstheme="minorHAnsi"/>
          <w:color w:val="404040" w:themeColor="text1" w:themeTint="BF"/>
          <w:sz w:val="22"/>
          <w:szCs w:val="22"/>
        </w:rPr>
      </w:pPr>
    </w:p>
    <w:sectPr w:rsidR="0022200B" w:rsidSect="00E11BC8">
      <w:footerReference w:type="default" r:id="rId13"/>
      <w:pgSz w:w="11906" w:h="16838"/>
      <w:pgMar w:top="1418" w:right="1418" w:bottom="1276" w:left="1418" w:header="709" w:footer="80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BF880" w14:textId="77777777" w:rsidR="00D65ADD" w:rsidRDefault="00D65ADD">
      <w:r>
        <w:separator/>
      </w:r>
    </w:p>
  </w:endnote>
  <w:endnote w:type="continuationSeparator" w:id="0">
    <w:p w14:paraId="47AA411D" w14:textId="77777777" w:rsidR="00D65ADD" w:rsidRDefault="00D6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panose1 w:val="020B0503020202020204"/>
    <w:charset w:val="00"/>
    <w:family w:val="swiss"/>
    <w:pitch w:val="variable"/>
    <w:sig w:usb0="80000287" w:usb1="00000000" w:usb2="00000000" w:usb3="00000000" w:csb0="0000000F" w:csb1="00000000"/>
  </w:font>
  <w:font w:name="CG Times">
    <w:altName w:val="Times New Roman"/>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MS RM 10pt">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12FE0" w14:textId="5ECF9123" w:rsidR="007F3299" w:rsidRDefault="007F3299">
    <w:pPr>
      <w:pStyle w:val="Voettekst"/>
      <w:framePr w:wrap="around" w:vAnchor="text" w:hAnchor="margin" w:xAlign="center" w:y="1"/>
      <w:rPr>
        <w:rStyle w:val="Paginanummer"/>
      </w:rPr>
    </w:pPr>
  </w:p>
  <w:p w14:paraId="0500E212" w14:textId="18B13087" w:rsidR="007F3299" w:rsidRPr="00E11BC8" w:rsidRDefault="007F3299" w:rsidP="002450B3">
    <w:pPr>
      <w:pStyle w:val="Voettekst"/>
      <w:ind w:left="1416" w:firstLine="2"/>
      <w:rPr>
        <w:rFonts w:ascii="Arial" w:hAnsi="Arial" w:cs="Arial"/>
        <w:i/>
        <w:i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F9735" w14:textId="77777777" w:rsidR="007F3299" w:rsidRDefault="007F3299">
    <w:pPr>
      <w:pStyle w:val="Voettekst"/>
      <w:framePr w:wrap="around" w:vAnchor="text" w:hAnchor="margin" w:xAlign="center" w:y="1"/>
      <w:rPr>
        <w:rStyle w:val="Paginanummer"/>
      </w:rPr>
    </w:pPr>
  </w:p>
  <w:p w14:paraId="0A28B72E" w14:textId="77777777" w:rsidR="007F3299" w:rsidRDefault="007F3299">
    <w:pPr>
      <w:pStyle w:val="Voettekst"/>
      <w:ind w:firstLine="1418"/>
      <w:rPr>
        <w:rFonts w:ascii="Arial" w:hAnsi="Arial" w:cs="Arial"/>
        <w:i/>
        <w:iCs/>
        <w:sz w:val="16"/>
        <w:szCs w:val="16"/>
      </w:rPr>
    </w:pPr>
    <w:r>
      <w:rPr>
        <w:rFonts w:ascii="Arial" w:hAnsi="Arial" w:cs="Arial"/>
        <w:i/>
        <w:iCs/>
        <w:sz w:val="16"/>
        <w:szCs w:val="16"/>
      </w:rPr>
      <w:t>Offerte beleidsplan 'van afval naar grondstof'</w:t>
    </w:r>
    <w:r>
      <w:rPr>
        <w:rFonts w:ascii="Arial" w:hAnsi="Arial" w:cs="Arial"/>
        <w:i/>
        <w:iCs/>
        <w:sz w:val="16"/>
        <w:szCs w:val="16"/>
      </w:rPr>
      <w:tab/>
      <w:t xml:space="preserve"> pagina </w:t>
    </w:r>
    <w:r>
      <w:rPr>
        <w:rStyle w:val="Paginanummer"/>
        <w:rFonts w:ascii="Arial" w:hAnsi="Arial" w:cs="Arial"/>
        <w:sz w:val="16"/>
        <w:szCs w:val="16"/>
      </w:rPr>
      <w:fldChar w:fldCharType="begin"/>
    </w:r>
    <w:r>
      <w:rPr>
        <w:rStyle w:val="Paginanummer"/>
        <w:rFonts w:ascii="Arial" w:hAnsi="Arial" w:cs="Arial"/>
        <w:sz w:val="16"/>
        <w:szCs w:val="16"/>
      </w:rPr>
      <w:instrText xml:space="preserve"> PAGE </w:instrText>
    </w:r>
    <w:r>
      <w:rPr>
        <w:rStyle w:val="Paginanummer"/>
        <w:rFonts w:ascii="Arial" w:hAnsi="Arial" w:cs="Arial"/>
        <w:sz w:val="16"/>
        <w:szCs w:val="16"/>
      </w:rPr>
      <w:fldChar w:fldCharType="separate"/>
    </w:r>
    <w:r>
      <w:rPr>
        <w:rStyle w:val="Paginanummer"/>
        <w:rFonts w:ascii="Arial" w:hAnsi="Arial" w:cs="Arial"/>
        <w:noProof/>
        <w:sz w:val="16"/>
        <w:szCs w:val="16"/>
      </w:rPr>
      <w:t>3</w:t>
    </w:r>
    <w:r>
      <w:rPr>
        <w:rStyle w:val="Paginanummer"/>
        <w:rFonts w:ascii="Arial" w:hAnsi="Arial" w:cs="Arial"/>
        <w:sz w:val="16"/>
        <w:szCs w:val="16"/>
      </w:rPr>
      <w:fldChar w:fldCharType="end"/>
    </w:r>
  </w:p>
  <w:p w14:paraId="57081AFA" w14:textId="77777777" w:rsidR="007F3299" w:rsidRDefault="007F3299">
    <w:pPr>
      <w:pStyle w:val="Voettekst"/>
      <w:ind w:firstLine="1418"/>
      <w:rPr>
        <w:rFonts w:ascii="Arial" w:hAnsi="Arial" w:cs="Arial"/>
        <w:i/>
        <w:iCs/>
        <w:sz w:val="16"/>
        <w:szCs w:val="16"/>
      </w:rPr>
    </w:pPr>
    <w:r>
      <w:rPr>
        <w:rStyle w:val="Paginanummer"/>
        <w:rFonts w:ascii="Arial" w:hAnsi="Arial" w:cs="Arial"/>
        <w:sz w:val="16"/>
        <w:szCs w:val="16"/>
      </w:rPr>
      <w:t>Cyclusmanagement, maart 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1387A" w14:textId="77777777" w:rsidR="007F3299" w:rsidRDefault="007F3299">
    <w:pPr>
      <w:pStyle w:val="Voettekst"/>
      <w:framePr w:wrap="around" w:vAnchor="text" w:hAnchor="margin" w:xAlign="center" w:y="1"/>
      <w:rPr>
        <w:rStyle w:val="Paginanummer"/>
      </w:rPr>
    </w:pPr>
  </w:p>
  <w:p w14:paraId="284069FB" w14:textId="0A8CD425" w:rsidR="007F3299" w:rsidRDefault="00F53CBA" w:rsidP="00F872FC">
    <w:pPr>
      <w:pStyle w:val="Voettekst"/>
      <w:tabs>
        <w:tab w:val="clear" w:pos="4536"/>
      </w:tabs>
      <w:ind w:left="426"/>
      <w:rPr>
        <w:rFonts w:ascii="Arial" w:hAnsi="Arial" w:cs="Arial"/>
        <w:i/>
        <w:iCs/>
        <w:sz w:val="16"/>
        <w:szCs w:val="16"/>
      </w:rPr>
    </w:pPr>
    <w:r>
      <w:rPr>
        <w:rFonts w:ascii="Arial" w:hAnsi="Arial" w:cs="Arial"/>
        <w:i/>
        <w:iCs/>
        <w:sz w:val="16"/>
        <w:szCs w:val="16"/>
      </w:rPr>
      <w:t>Antwoorden op veel gestelde vragen</w:t>
    </w:r>
    <w:r w:rsidR="007F3299">
      <w:rPr>
        <w:rFonts w:ascii="Arial" w:hAnsi="Arial" w:cs="Arial"/>
        <w:i/>
        <w:iCs/>
        <w:sz w:val="16"/>
        <w:szCs w:val="16"/>
      </w:rPr>
      <w:t xml:space="preserve">   </w:t>
    </w:r>
    <w:r w:rsidR="007F3299">
      <w:rPr>
        <w:rFonts w:ascii="Arial" w:hAnsi="Arial" w:cs="Arial"/>
        <w:i/>
        <w:iCs/>
        <w:sz w:val="16"/>
        <w:szCs w:val="16"/>
      </w:rPr>
      <w:tab/>
      <w:t xml:space="preserve">                                           pagina </w:t>
    </w:r>
    <w:r w:rsidR="007F3299">
      <w:rPr>
        <w:rStyle w:val="Paginanummer"/>
        <w:rFonts w:ascii="Arial" w:hAnsi="Arial" w:cs="Arial"/>
        <w:sz w:val="16"/>
        <w:szCs w:val="16"/>
      </w:rPr>
      <w:fldChar w:fldCharType="begin"/>
    </w:r>
    <w:r w:rsidR="007F3299">
      <w:rPr>
        <w:rStyle w:val="Paginanummer"/>
        <w:rFonts w:ascii="Arial" w:hAnsi="Arial" w:cs="Arial"/>
        <w:sz w:val="16"/>
        <w:szCs w:val="16"/>
      </w:rPr>
      <w:instrText xml:space="preserve"> PAGE </w:instrText>
    </w:r>
    <w:r w:rsidR="007F3299">
      <w:rPr>
        <w:rStyle w:val="Paginanummer"/>
        <w:rFonts w:ascii="Arial" w:hAnsi="Arial" w:cs="Arial"/>
        <w:sz w:val="16"/>
        <w:szCs w:val="16"/>
      </w:rPr>
      <w:fldChar w:fldCharType="separate"/>
    </w:r>
    <w:r w:rsidR="007F3299">
      <w:rPr>
        <w:rStyle w:val="Paginanummer"/>
        <w:rFonts w:ascii="Arial" w:hAnsi="Arial" w:cs="Arial"/>
        <w:noProof/>
        <w:sz w:val="16"/>
        <w:szCs w:val="16"/>
      </w:rPr>
      <w:t>11</w:t>
    </w:r>
    <w:r w:rsidR="007F3299">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D36C4" w14:textId="77777777" w:rsidR="00D65ADD" w:rsidRDefault="00D65ADD">
      <w:r>
        <w:separator/>
      </w:r>
    </w:p>
  </w:footnote>
  <w:footnote w:type="continuationSeparator" w:id="0">
    <w:p w14:paraId="71DE1258" w14:textId="77777777" w:rsidR="00D65ADD" w:rsidRDefault="00D65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95D51" w14:textId="717C9F50" w:rsidR="007F3299" w:rsidRDefault="00D65ADD">
    <w:pPr>
      <w:pStyle w:val="Koptekst"/>
    </w:pPr>
    <w:r>
      <w:rPr>
        <w:noProof/>
      </w:rPr>
      <w:pict w14:anchorId="65AB23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8800516" o:spid="_x0000_s2051" type="#_x0000_t136" alt="" style="position:absolute;margin-left:0;margin-top:0;width:479.55pt;height:159.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Univers&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6EEFE" w14:textId="190F7399" w:rsidR="007F3299" w:rsidRDefault="00D65ADD">
    <w:pPr>
      <w:pStyle w:val="Koptekst"/>
    </w:pPr>
    <w:r>
      <w:rPr>
        <w:noProof/>
      </w:rPr>
      <w:pict w14:anchorId="0B38B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8800517" o:spid="_x0000_s2050" type="#_x0000_t136" alt="" style="position:absolute;margin-left:0;margin-top:0;width:479.55pt;height:159.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Univers&quot;;font-size:1pt" string="CONCEP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6B306" w14:textId="2BFB27C5" w:rsidR="007F3299" w:rsidRDefault="00D65ADD">
    <w:pPr>
      <w:pStyle w:val="Koptekst"/>
    </w:pPr>
    <w:r>
      <w:rPr>
        <w:noProof/>
      </w:rPr>
      <w:pict w14:anchorId="27F639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8800515" o:spid="_x0000_s2049" type="#_x0000_t136" alt="" style="position:absolute;margin-left:0;margin-top:0;width:479.55pt;height:159.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Univers&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6A36"/>
    <w:multiLevelType w:val="hybridMultilevel"/>
    <w:tmpl w:val="5E4058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4273BF"/>
    <w:multiLevelType w:val="hybridMultilevel"/>
    <w:tmpl w:val="69AC4442"/>
    <w:lvl w:ilvl="0" w:tplc="0D3280F0">
      <w:start w:val="1"/>
      <w:numFmt w:val="decimal"/>
      <w:lvlText w:val="%1."/>
      <w:lvlJc w:val="left"/>
      <w:pPr>
        <w:ind w:left="13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212FDC"/>
    <w:multiLevelType w:val="hybridMultilevel"/>
    <w:tmpl w:val="AF34ED3C"/>
    <w:lvl w:ilvl="0" w:tplc="F1D4E5A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B667FF"/>
    <w:multiLevelType w:val="hybridMultilevel"/>
    <w:tmpl w:val="9C1A1E30"/>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4" w15:restartNumberingAfterBreak="0">
    <w:nsid w:val="0FE3269B"/>
    <w:multiLevelType w:val="hybridMultilevel"/>
    <w:tmpl w:val="8996E408"/>
    <w:lvl w:ilvl="0" w:tplc="5A7E082A">
      <w:start w:val="1"/>
      <w:numFmt w:val="bullet"/>
      <w:pStyle w:val="Cyclus"/>
      <w:lvlText w:val=""/>
      <w:lvlJc w:val="left"/>
      <w:pPr>
        <w:tabs>
          <w:tab w:val="num" w:pos="1200"/>
        </w:tabs>
        <w:ind w:left="1200" w:hanging="360"/>
      </w:pPr>
      <w:rPr>
        <w:rFonts w:ascii="Symbol" w:hAnsi="Symbol" w:hint="default"/>
      </w:rPr>
    </w:lvl>
    <w:lvl w:ilvl="1" w:tplc="04130003" w:tentative="1">
      <w:start w:val="1"/>
      <w:numFmt w:val="bullet"/>
      <w:lvlText w:val="o"/>
      <w:lvlJc w:val="left"/>
      <w:pPr>
        <w:tabs>
          <w:tab w:val="num" w:pos="1920"/>
        </w:tabs>
        <w:ind w:left="1920" w:hanging="360"/>
      </w:pPr>
      <w:rPr>
        <w:rFonts w:ascii="Courier New" w:hAnsi="Courier New" w:hint="default"/>
      </w:rPr>
    </w:lvl>
    <w:lvl w:ilvl="2" w:tplc="04130005" w:tentative="1">
      <w:start w:val="1"/>
      <w:numFmt w:val="bullet"/>
      <w:lvlText w:val=""/>
      <w:lvlJc w:val="left"/>
      <w:pPr>
        <w:tabs>
          <w:tab w:val="num" w:pos="2640"/>
        </w:tabs>
        <w:ind w:left="2640" w:hanging="360"/>
      </w:pPr>
      <w:rPr>
        <w:rFonts w:ascii="Wingdings" w:hAnsi="Wingdings" w:hint="default"/>
      </w:rPr>
    </w:lvl>
    <w:lvl w:ilvl="3" w:tplc="04130001" w:tentative="1">
      <w:start w:val="1"/>
      <w:numFmt w:val="bullet"/>
      <w:lvlText w:val=""/>
      <w:lvlJc w:val="left"/>
      <w:pPr>
        <w:tabs>
          <w:tab w:val="num" w:pos="3360"/>
        </w:tabs>
        <w:ind w:left="3360" w:hanging="360"/>
      </w:pPr>
      <w:rPr>
        <w:rFonts w:ascii="Symbol" w:hAnsi="Symbol" w:hint="default"/>
      </w:rPr>
    </w:lvl>
    <w:lvl w:ilvl="4" w:tplc="04130003" w:tentative="1">
      <w:start w:val="1"/>
      <w:numFmt w:val="bullet"/>
      <w:lvlText w:val="o"/>
      <w:lvlJc w:val="left"/>
      <w:pPr>
        <w:tabs>
          <w:tab w:val="num" w:pos="4080"/>
        </w:tabs>
        <w:ind w:left="4080" w:hanging="360"/>
      </w:pPr>
      <w:rPr>
        <w:rFonts w:ascii="Courier New" w:hAnsi="Courier New" w:hint="default"/>
      </w:rPr>
    </w:lvl>
    <w:lvl w:ilvl="5" w:tplc="04130005" w:tentative="1">
      <w:start w:val="1"/>
      <w:numFmt w:val="bullet"/>
      <w:lvlText w:val=""/>
      <w:lvlJc w:val="left"/>
      <w:pPr>
        <w:tabs>
          <w:tab w:val="num" w:pos="4800"/>
        </w:tabs>
        <w:ind w:left="4800" w:hanging="360"/>
      </w:pPr>
      <w:rPr>
        <w:rFonts w:ascii="Wingdings" w:hAnsi="Wingdings" w:hint="default"/>
      </w:rPr>
    </w:lvl>
    <w:lvl w:ilvl="6" w:tplc="04130001" w:tentative="1">
      <w:start w:val="1"/>
      <w:numFmt w:val="bullet"/>
      <w:lvlText w:val=""/>
      <w:lvlJc w:val="left"/>
      <w:pPr>
        <w:tabs>
          <w:tab w:val="num" w:pos="5520"/>
        </w:tabs>
        <w:ind w:left="5520" w:hanging="360"/>
      </w:pPr>
      <w:rPr>
        <w:rFonts w:ascii="Symbol" w:hAnsi="Symbol" w:hint="default"/>
      </w:rPr>
    </w:lvl>
    <w:lvl w:ilvl="7" w:tplc="04130003" w:tentative="1">
      <w:start w:val="1"/>
      <w:numFmt w:val="bullet"/>
      <w:lvlText w:val="o"/>
      <w:lvlJc w:val="left"/>
      <w:pPr>
        <w:tabs>
          <w:tab w:val="num" w:pos="6240"/>
        </w:tabs>
        <w:ind w:left="6240" w:hanging="360"/>
      </w:pPr>
      <w:rPr>
        <w:rFonts w:ascii="Courier New" w:hAnsi="Courier New" w:hint="default"/>
      </w:rPr>
    </w:lvl>
    <w:lvl w:ilvl="8" w:tplc="0413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10ED0E19"/>
    <w:multiLevelType w:val="hybridMultilevel"/>
    <w:tmpl w:val="2B8AB1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F81D3C"/>
    <w:multiLevelType w:val="hybridMultilevel"/>
    <w:tmpl w:val="92DECA32"/>
    <w:lvl w:ilvl="0" w:tplc="0100B902">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902A2E"/>
    <w:multiLevelType w:val="hybridMultilevel"/>
    <w:tmpl w:val="B8E478A8"/>
    <w:lvl w:ilvl="0" w:tplc="B4046A2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BA82050"/>
    <w:multiLevelType w:val="hybridMultilevel"/>
    <w:tmpl w:val="9E3CE0EC"/>
    <w:lvl w:ilvl="0" w:tplc="DD1C0E80">
      <w:start w:val="8"/>
      <w:numFmt w:val="bullet"/>
      <w:lvlText w:val="-"/>
      <w:lvlJc w:val="left"/>
      <w:pPr>
        <w:ind w:left="57" w:hanging="57"/>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14EB3"/>
    <w:multiLevelType w:val="hybridMultilevel"/>
    <w:tmpl w:val="C0389A52"/>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0" w15:restartNumberingAfterBreak="0">
    <w:nsid w:val="2315240E"/>
    <w:multiLevelType w:val="hybridMultilevel"/>
    <w:tmpl w:val="D34A6AC6"/>
    <w:lvl w:ilvl="0" w:tplc="A94E9E30">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9235074"/>
    <w:multiLevelType w:val="hybridMultilevel"/>
    <w:tmpl w:val="6200FBD2"/>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2" w15:restartNumberingAfterBreak="0">
    <w:nsid w:val="2A0A7BFA"/>
    <w:multiLevelType w:val="hybridMultilevel"/>
    <w:tmpl w:val="DB40D166"/>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3" w15:restartNumberingAfterBreak="0">
    <w:nsid w:val="31D5639D"/>
    <w:multiLevelType w:val="hybridMultilevel"/>
    <w:tmpl w:val="6FE8A78E"/>
    <w:lvl w:ilvl="0" w:tplc="DD1C0E80">
      <w:start w:val="8"/>
      <w:numFmt w:val="bullet"/>
      <w:lvlText w:val="-"/>
      <w:lvlJc w:val="left"/>
      <w:pPr>
        <w:ind w:left="57" w:hanging="57"/>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26AD1"/>
    <w:multiLevelType w:val="hybridMultilevel"/>
    <w:tmpl w:val="34948B0C"/>
    <w:lvl w:ilvl="0" w:tplc="CF68837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57E6B15"/>
    <w:multiLevelType w:val="hybridMultilevel"/>
    <w:tmpl w:val="3CE6A60C"/>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6" w15:restartNumberingAfterBreak="0">
    <w:nsid w:val="365068F3"/>
    <w:multiLevelType w:val="hybridMultilevel"/>
    <w:tmpl w:val="1DB4F6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82938E9"/>
    <w:multiLevelType w:val="hybridMultilevel"/>
    <w:tmpl w:val="F176F610"/>
    <w:lvl w:ilvl="0" w:tplc="652267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B4623CD"/>
    <w:multiLevelType w:val="hybridMultilevel"/>
    <w:tmpl w:val="55AC391C"/>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9" w15:restartNumberingAfterBreak="0">
    <w:nsid w:val="3F2951C6"/>
    <w:multiLevelType w:val="hybridMultilevel"/>
    <w:tmpl w:val="9FE24A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0110DE7"/>
    <w:multiLevelType w:val="hybridMultilevel"/>
    <w:tmpl w:val="25465958"/>
    <w:lvl w:ilvl="0" w:tplc="F85095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03D1A10"/>
    <w:multiLevelType w:val="hybridMultilevel"/>
    <w:tmpl w:val="0DA6F3AE"/>
    <w:lvl w:ilvl="0" w:tplc="DD1C0E80">
      <w:start w:val="8"/>
      <w:numFmt w:val="bullet"/>
      <w:lvlText w:val="-"/>
      <w:lvlJc w:val="left"/>
      <w:pPr>
        <w:ind w:left="57" w:hanging="57"/>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D75DA"/>
    <w:multiLevelType w:val="hybridMultilevel"/>
    <w:tmpl w:val="EBB083EE"/>
    <w:lvl w:ilvl="0" w:tplc="DD1C0E80">
      <w:start w:val="8"/>
      <w:numFmt w:val="bullet"/>
      <w:lvlText w:val="-"/>
      <w:lvlJc w:val="left"/>
      <w:pPr>
        <w:ind w:left="57" w:hanging="57"/>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C06F51"/>
    <w:multiLevelType w:val="hybridMultilevel"/>
    <w:tmpl w:val="0512CDC0"/>
    <w:lvl w:ilvl="0" w:tplc="BE2880A0">
      <w:start w:val="3"/>
      <w:numFmt w:val="bullet"/>
      <w:lvlText w:val="-"/>
      <w:lvlJc w:val="left"/>
      <w:pPr>
        <w:ind w:left="927" w:hanging="360"/>
      </w:pPr>
      <w:rPr>
        <w:rFonts w:ascii="Calibri" w:eastAsia="Times New Roman" w:hAnsi="Calibri" w:cs="Calibr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4" w15:restartNumberingAfterBreak="0">
    <w:nsid w:val="4B540F7E"/>
    <w:multiLevelType w:val="hybridMultilevel"/>
    <w:tmpl w:val="E93E9440"/>
    <w:lvl w:ilvl="0" w:tplc="0413000F">
      <w:start w:val="1"/>
      <w:numFmt w:val="decimal"/>
      <w:lvlText w:val="%1."/>
      <w:lvlJc w:val="left"/>
      <w:pPr>
        <w:ind w:left="1380" w:hanging="360"/>
      </w:pPr>
      <w:rPr>
        <w:rFonts w:hint="default"/>
      </w:rPr>
    </w:lvl>
    <w:lvl w:ilvl="1" w:tplc="04130003" w:tentative="1">
      <w:start w:val="1"/>
      <w:numFmt w:val="bullet"/>
      <w:lvlText w:val="o"/>
      <w:lvlJc w:val="left"/>
      <w:pPr>
        <w:ind w:left="2100" w:hanging="360"/>
      </w:pPr>
      <w:rPr>
        <w:rFonts w:ascii="Courier New" w:hAnsi="Courier New" w:cs="Courier New" w:hint="default"/>
      </w:rPr>
    </w:lvl>
    <w:lvl w:ilvl="2" w:tplc="04130005" w:tentative="1">
      <w:start w:val="1"/>
      <w:numFmt w:val="bullet"/>
      <w:lvlText w:val=""/>
      <w:lvlJc w:val="left"/>
      <w:pPr>
        <w:ind w:left="2820" w:hanging="360"/>
      </w:pPr>
      <w:rPr>
        <w:rFonts w:ascii="Wingdings" w:hAnsi="Wingdings" w:hint="default"/>
      </w:rPr>
    </w:lvl>
    <w:lvl w:ilvl="3" w:tplc="04130001" w:tentative="1">
      <w:start w:val="1"/>
      <w:numFmt w:val="bullet"/>
      <w:lvlText w:val=""/>
      <w:lvlJc w:val="left"/>
      <w:pPr>
        <w:ind w:left="3540" w:hanging="360"/>
      </w:pPr>
      <w:rPr>
        <w:rFonts w:ascii="Symbol" w:hAnsi="Symbol" w:hint="default"/>
      </w:rPr>
    </w:lvl>
    <w:lvl w:ilvl="4" w:tplc="04130003" w:tentative="1">
      <w:start w:val="1"/>
      <w:numFmt w:val="bullet"/>
      <w:lvlText w:val="o"/>
      <w:lvlJc w:val="left"/>
      <w:pPr>
        <w:ind w:left="4260" w:hanging="360"/>
      </w:pPr>
      <w:rPr>
        <w:rFonts w:ascii="Courier New" w:hAnsi="Courier New" w:cs="Courier New" w:hint="default"/>
      </w:rPr>
    </w:lvl>
    <w:lvl w:ilvl="5" w:tplc="04130005" w:tentative="1">
      <w:start w:val="1"/>
      <w:numFmt w:val="bullet"/>
      <w:lvlText w:val=""/>
      <w:lvlJc w:val="left"/>
      <w:pPr>
        <w:ind w:left="4980" w:hanging="360"/>
      </w:pPr>
      <w:rPr>
        <w:rFonts w:ascii="Wingdings" w:hAnsi="Wingdings" w:hint="default"/>
      </w:rPr>
    </w:lvl>
    <w:lvl w:ilvl="6" w:tplc="04130001" w:tentative="1">
      <w:start w:val="1"/>
      <w:numFmt w:val="bullet"/>
      <w:lvlText w:val=""/>
      <w:lvlJc w:val="left"/>
      <w:pPr>
        <w:ind w:left="5700" w:hanging="360"/>
      </w:pPr>
      <w:rPr>
        <w:rFonts w:ascii="Symbol" w:hAnsi="Symbol" w:hint="default"/>
      </w:rPr>
    </w:lvl>
    <w:lvl w:ilvl="7" w:tplc="04130003" w:tentative="1">
      <w:start w:val="1"/>
      <w:numFmt w:val="bullet"/>
      <w:lvlText w:val="o"/>
      <w:lvlJc w:val="left"/>
      <w:pPr>
        <w:ind w:left="6420" w:hanging="360"/>
      </w:pPr>
      <w:rPr>
        <w:rFonts w:ascii="Courier New" w:hAnsi="Courier New" w:cs="Courier New" w:hint="default"/>
      </w:rPr>
    </w:lvl>
    <w:lvl w:ilvl="8" w:tplc="04130005" w:tentative="1">
      <w:start w:val="1"/>
      <w:numFmt w:val="bullet"/>
      <w:lvlText w:val=""/>
      <w:lvlJc w:val="left"/>
      <w:pPr>
        <w:ind w:left="7140" w:hanging="360"/>
      </w:pPr>
      <w:rPr>
        <w:rFonts w:ascii="Wingdings" w:hAnsi="Wingdings" w:hint="default"/>
      </w:rPr>
    </w:lvl>
  </w:abstractNum>
  <w:abstractNum w:abstractNumId="25" w15:restartNumberingAfterBreak="0">
    <w:nsid w:val="4B6E0BF3"/>
    <w:multiLevelType w:val="hybridMultilevel"/>
    <w:tmpl w:val="3E5EF904"/>
    <w:lvl w:ilvl="0" w:tplc="A2345696">
      <w:start w:val="1"/>
      <w:numFmt w:val="decimal"/>
      <w:lvlText w:val="%1."/>
      <w:lvlJc w:val="left"/>
      <w:pPr>
        <w:ind w:left="360" w:hanging="360"/>
      </w:pPr>
      <w:rPr>
        <w:rFonts w:hint="default"/>
      </w:rPr>
    </w:lvl>
    <w:lvl w:ilvl="1" w:tplc="04130019">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6" w15:restartNumberingAfterBreak="0">
    <w:nsid w:val="4BC633C1"/>
    <w:multiLevelType w:val="multilevel"/>
    <w:tmpl w:val="FE6046A6"/>
    <w:lvl w:ilvl="0">
      <w:start w:val="1"/>
      <w:numFmt w:val="decimal"/>
      <w:pStyle w:val="Kop1"/>
      <w:lvlText w:val="%1"/>
      <w:lvlJc w:val="left"/>
      <w:pPr>
        <w:tabs>
          <w:tab w:val="num" w:pos="1494"/>
        </w:tabs>
        <w:ind w:left="1134" w:firstLine="0"/>
      </w:pPr>
    </w:lvl>
    <w:lvl w:ilvl="1">
      <w:start w:val="1"/>
      <w:numFmt w:val="decimal"/>
      <w:pStyle w:val="Kop2"/>
      <w:lvlText w:val="%1.%2"/>
      <w:lvlJc w:val="left"/>
      <w:pPr>
        <w:tabs>
          <w:tab w:val="num" w:pos="1992"/>
        </w:tabs>
        <w:ind w:left="1992" w:hanging="576"/>
      </w:pPr>
    </w:lvl>
    <w:lvl w:ilvl="2">
      <w:start w:val="1"/>
      <w:numFmt w:val="decimal"/>
      <w:pStyle w:val="Kop3"/>
      <w:lvlText w:val="%1.%2.%3"/>
      <w:lvlJc w:val="left"/>
      <w:pPr>
        <w:tabs>
          <w:tab w:val="num" w:pos="2136"/>
        </w:tabs>
        <w:ind w:left="2136" w:hanging="720"/>
      </w:pPr>
    </w:lvl>
    <w:lvl w:ilvl="3">
      <w:start w:val="1"/>
      <w:numFmt w:val="decimal"/>
      <w:lvlText w:val="%1.%2.%3.%4"/>
      <w:lvlJc w:val="left"/>
      <w:pPr>
        <w:tabs>
          <w:tab w:val="num" w:pos="2280"/>
        </w:tabs>
        <w:ind w:left="2280" w:hanging="864"/>
      </w:pPr>
    </w:lvl>
    <w:lvl w:ilvl="4">
      <w:start w:val="1"/>
      <w:numFmt w:val="decimal"/>
      <w:lvlText w:val="%1.%2.%3.%4.%5"/>
      <w:lvlJc w:val="left"/>
      <w:pPr>
        <w:tabs>
          <w:tab w:val="num" w:pos="2424"/>
        </w:tabs>
        <w:ind w:left="2424" w:hanging="1008"/>
      </w:pPr>
    </w:lvl>
    <w:lvl w:ilvl="5">
      <w:start w:val="1"/>
      <w:numFmt w:val="decimal"/>
      <w:lvlText w:val="%1.%2.%3.%4.%5.%6"/>
      <w:lvlJc w:val="left"/>
      <w:pPr>
        <w:tabs>
          <w:tab w:val="num" w:pos="2568"/>
        </w:tabs>
        <w:ind w:left="2568" w:hanging="1152"/>
      </w:pPr>
    </w:lvl>
    <w:lvl w:ilvl="6">
      <w:start w:val="1"/>
      <w:numFmt w:val="decimal"/>
      <w:lvlText w:val="%1.%2.%3.%4.%5.%6.%7"/>
      <w:lvlJc w:val="left"/>
      <w:pPr>
        <w:tabs>
          <w:tab w:val="num" w:pos="2712"/>
        </w:tabs>
        <w:ind w:left="2712" w:hanging="1296"/>
      </w:pPr>
    </w:lvl>
    <w:lvl w:ilvl="7">
      <w:start w:val="1"/>
      <w:numFmt w:val="decimal"/>
      <w:lvlText w:val="%1.%2.%3.%4.%5.%6.%7.%8"/>
      <w:lvlJc w:val="left"/>
      <w:pPr>
        <w:tabs>
          <w:tab w:val="num" w:pos="2856"/>
        </w:tabs>
        <w:ind w:left="2856" w:hanging="1440"/>
      </w:pPr>
    </w:lvl>
    <w:lvl w:ilvl="8">
      <w:start w:val="1"/>
      <w:numFmt w:val="decimal"/>
      <w:lvlText w:val="%1.%2.%3.%4.%5.%6.%7.%8.%9"/>
      <w:lvlJc w:val="left"/>
      <w:pPr>
        <w:tabs>
          <w:tab w:val="num" w:pos="3000"/>
        </w:tabs>
        <w:ind w:left="3000" w:hanging="1584"/>
      </w:pPr>
    </w:lvl>
  </w:abstractNum>
  <w:abstractNum w:abstractNumId="27" w15:restartNumberingAfterBreak="0">
    <w:nsid w:val="54AD3C71"/>
    <w:multiLevelType w:val="hybridMultilevel"/>
    <w:tmpl w:val="78A007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60431D6"/>
    <w:multiLevelType w:val="hybridMultilevel"/>
    <w:tmpl w:val="785260CA"/>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9" w15:restartNumberingAfterBreak="0">
    <w:nsid w:val="5D997191"/>
    <w:multiLevelType w:val="hybridMultilevel"/>
    <w:tmpl w:val="14E036C8"/>
    <w:lvl w:ilvl="0" w:tplc="DD1C0E80">
      <w:start w:val="8"/>
      <w:numFmt w:val="bullet"/>
      <w:lvlText w:val="-"/>
      <w:lvlJc w:val="left"/>
      <w:pPr>
        <w:ind w:left="57" w:hanging="57"/>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6760A1"/>
    <w:multiLevelType w:val="hybridMultilevel"/>
    <w:tmpl w:val="8FE6F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BFF5EB6"/>
    <w:multiLevelType w:val="hybridMultilevel"/>
    <w:tmpl w:val="872E5CE2"/>
    <w:lvl w:ilvl="0" w:tplc="DD1C0E80">
      <w:start w:val="8"/>
      <w:numFmt w:val="bullet"/>
      <w:lvlText w:val="-"/>
      <w:lvlJc w:val="left"/>
      <w:pPr>
        <w:ind w:left="57" w:hanging="57"/>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F43BF9"/>
    <w:multiLevelType w:val="hybridMultilevel"/>
    <w:tmpl w:val="E38C0054"/>
    <w:lvl w:ilvl="0" w:tplc="DD1C0E80">
      <w:start w:val="8"/>
      <w:numFmt w:val="bullet"/>
      <w:lvlText w:val="-"/>
      <w:lvlJc w:val="left"/>
      <w:pPr>
        <w:ind w:left="57" w:hanging="57"/>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9763A3"/>
    <w:multiLevelType w:val="hybridMultilevel"/>
    <w:tmpl w:val="F7B21F4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EC4786F"/>
    <w:multiLevelType w:val="hybridMultilevel"/>
    <w:tmpl w:val="F7B21F4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6"/>
  </w:num>
  <w:num w:numId="2">
    <w:abstractNumId w:val="26"/>
  </w:num>
  <w:num w:numId="3">
    <w:abstractNumId w:val="26"/>
  </w:num>
  <w:num w:numId="4">
    <w:abstractNumId w:val="4"/>
  </w:num>
  <w:num w:numId="5">
    <w:abstractNumId w:val="25"/>
  </w:num>
  <w:num w:numId="6">
    <w:abstractNumId w:val="24"/>
  </w:num>
  <w:num w:numId="7">
    <w:abstractNumId w:val="33"/>
  </w:num>
  <w:num w:numId="8">
    <w:abstractNumId w:val="27"/>
  </w:num>
  <w:num w:numId="9">
    <w:abstractNumId w:val="23"/>
  </w:num>
  <w:num w:numId="10">
    <w:abstractNumId w:val="18"/>
  </w:num>
  <w:num w:numId="11">
    <w:abstractNumId w:val="11"/>
  </w:num>
  <w:num w:numId="12">
    <w:abstractNumId w:val="12"/>
  </w:num>
  <w:num w:numId="13">
    <w:abstractNumId w:val="28"/>
  </w:num>
  <w:num w:numId="14">
    <w:abstractNumId w:val="30"/>
  </w:num>
  <w:num w:numId="15">
    <w:abstractNumId w:val="20"/>
  </w:num>
  <w:num w:numId="16">
    <w:abstractNumId w:val="34"/>
  </w:num>
  <w:num w:numId="17">
    <w:abstractNumId w:val="10"/>
  </w:num>
  <w:num w:numId="18">
    <w:abstractNumId w:val="17"/>
  </w:num>
  <w:num w:numId="19">
    <w:abstractNumId w:val="3"/>
  </w:num>
  <w:num w:numId="20">
    <w:abstractNumId w:val="6"/>
  </w:num>
  <w:num w:numId="21">
    <w:abstractNumId w:val="2"/>
  </w:num>
  <w:num w:numId="22">
    <w:abstractNumId w:val="9"/>
  </w:num>
  <w:num w:numId="23">
    <w:abstractNumId w:val="15"/>
  </w:num>
  <w:num w:numId="24">
    <w:abstractNumId w:val="14"/>
  </w:num>
  <w:num w:numId="25">
    <w:abstractNumId w:val="1"/>
  </w:num>
  <w:num w:numId="26">
    <w:abstractNumId w:val="13"/>
  </w:num>
  <w:num w:numId="27">
    <w:abstractNumId w:val="21"/>
  </w:num>
  <w:num w:numId="28">
    <w:abstractNumId w:val="31"/>
  </w:num>
  <w:num w:numId="29">
    <w:abstractNumId w:val="8"/>
  </w:num>
  <w:num w:numId="30">
    <w:abstractNumId w:val="29"/>
  </w:num>
  <w:num w:numId="31">
    <w:abstractNumId w:val="22"/>
  </w:num>
  <w:num w:numId="32">
    <w:abstractNumId w:val="32"/>
  </w:num>
  <w:num w:numId="33">
    <w:abstractNumId w:val="16"/>
  </w:num>
  <w:num w:numId="34">
    <w:abstractNumId w:val="5"/>
  </w:num>
  <w:num w:numId="35">
    <w:abstractNumId w:val="7"/>
  </w:num>
  <w:num w:numId="36">
    <w:abstractNumId w:val="0"/>
  </w:num>
  <w:num w:numId="37">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78"/>
    <w:rsid w:val="00004958"/>
    <w:rsid w:val="00004CE5"/>
    <w:rsid w:val="00006444"/>
    <w:rsid w:val="00007B05"/>
    <w:rsid w:val="00017DCF"/>
    <w:rsid w:val="0002184A"/>
    <w:rsid w:val="0002373D"/>
    <w:rsid w:val="00026E04"/>
    <w:rsid w:val="00027BE0"/>
    <w:rsid w:val="00027E73"/>
    <w:rsid w:val="00043AB8"/>
    <w:rsid w:val="000444AF"/>
    <w:rsid w:val="000447A9"/>
    <w:rsid w:val="00044FCC"/>
    <w:rsid w:val="00046665"/>
    <w:rsid w:val="00046B2F"/>
    <w:rsid w:val="00047518"/>
    <w:rsid w:val="00047613"/>
    <w:rsid w:val="0004781A"/>
    <w:rsid w:val="00050883"/>
    <w:rsid w:val="00052B3C"/>
    <w:rsid w:val="00052F20"/>
    <w:rsid w:val="00052F72"/>
    <w:rsid w:val="00054107"/>
    <w:rsid w:val="0006012D"/>
    <w:rsid w:val="00060613"/>
    <w:rsid w:val="00060DFF"/>
    <w:rsid w:val="000657C5"/>
    <w:rsid w:val="000657E6"/>
    <w:rsid w:val="00076C5A"/>
    <w:rsid w:val="0009748B"/>
    <w:rsid w:val="00097E39"/>
    <w:rsid w:val="000A1A42"/>
    <w:rsid w:val="000A3431"/>
    <w:rsid w:val="000A37AE"/>
    <w:rsid w:val="000A7530"/>
    <w:rsid w:val="000A778A"/>
    <w:rsid w:val="000B3C9D"/>
    <w:rsid w:val="000B4384"/>
    <w:rsid w:val="000B6D39"/>
    <w:rsid w:val="000C1EF0"/>
    <w:rsid w:val="000C2660"/>
    <w:rsid w:val="000C283D"/>
    <w:rsid w:val="000C370C"/>
    <w:rsid w:val="000C3971"/>
    <w:rsid w:val="000C5290"/>
    <w:rsid w:val="000D76E5"/>
    <w:rsid w:val="000D7C49"/>
    <w:rsid w:val="000E0992"/>
    <w:rsid w:val="000E564B"/>
    <w:rsid w:val="000E773F"/>
    <w:rsid w:val="000F1474"/>
    <w:rsid w:val="000F19AA"/>
    <w:rsid w:val="000F4686"/>
    <w:rsid w:val="000F659E"/>
    <w:rsid w:val="000F6AB6"/>
    <w:rsid w:val="0010412E"/>
    <w:rsid w:val="00105044"/>
    <w:rsid w:val="00105B99"/>
    <w:rsid w:val="0010660B"/>
    <w:rsid w:val="00107FD3"/>
    <w:rsid w:val="00113727"/>
    <w:rsid w:val="0011553B"/>
    <w:rsid w:val="00115B7B"/>
    <w:rsid w:val="00115C6E"/>
    <w:rsid w:val="0012232E"/>
    <w:rsid w:val="00123906"/>
    <w:rsid w:val="00125CCB"/>
    <w:rsid w:val="0013048B"/>
    <w:rsid w:val="00130B4A"/>
    <w:rsid w:val="0013201C"/>
    <w:rsid w:val="00134451"/>
    <w:rsid w:val="00134757"/>
    <w:rsid w:val="00136A04"/>
    <w:rsid w:val="00136E4B"/>
    <w:rsid w:val="00141C6A"/>
    <w:rsid w:val="00142F0D"/>
    <w:rsid w:val="001438D2"/>
    <w:rsid w:val="00143FE9"/>
    <w:rsid w:val="0014556E"/>
    <w:rsid w:val="00145B51"/>
    <w:rsid w:val="00146F48"/>
    <w:rsid w:val="00147086"/>
    <w:rsid w:val="00153641"/>
    <w:rsid w:val="001540B6"/>
    <w:rsid w:val="00155D1B"/>
    <w:rsid w:val="00157D28"/>
    <w:rsid w:val="0016178E"/>
    <w:rsid w:val="00161B67"/>
    <w:rsid w:val="00162D1A"/>
    <w:rsid w:val="00173450"/>
    <w:rsid w:val="00176992"/>
    <w:rsid w:val="00180156"/>
    <w:rsid w:val="00180DD8"/>
    <w:rsid w:val="001812AD"/>
    <w:rsid w:val="00181EB5"/>
    <w:rsid w:val="00186D3A"/>
    <w:rsid w:val="00187D91"/>
    <w:rsid w:val="00190B96"/>
    <w:rsid w:val="00193E88"/>
    <w:rsid w:val="001977FF"/>
    <w:rsid w:val="001A07F2"/>
    <w:rsid w:val="001A2056"/>
    <w:rsid w:val="001A2FE3"/>
    <w:rsid w:val="001A55D7"/>
    <w:rsid w:val="001B03FE"/>
    <w:rsid w:val="001B1FF0"/>
    <w:rsid w:val="001C2156"/>
    <w:rsid w:val="001C27AB"/>
    <w:rsid w:val="001C695B"/>
    <w:rsid w:val="001D0C95"/>
    <w:rsid w:val="001D284F"/>
    <w:rsid w:val="001D3A47"/>
    <w:rsid w:val="001D3E22"/>
    <w:rsid w:val="001E0A77"/>
    <w:rsid w:val="001E6B40"/>
    <w:rsid w:val="001E7515"/>
    <w:rsid w:val="001E7764"/>
    <w:rsid w:val="001F3E36"/>
    <w:rsid w:val="001F4605"/>
    <w:rsid w:val="001F6C35"/>
    <w:rsid w:val="00202967"/>
    <w:rsid w:val="00204B1A"/>
    <w:rsid w:val="00205846"/>
    <w:rsid w:val="002106C6"/>
    <w:rsid w:val="0021089B"/>
    <w:rsid w:val="0022200B"/>
    <w:rsid w:val="002279A4"/>
    <w:rsid w:val="00236808"/>
    <w:rsid w:val="00240DDB"/>
    <w:rsid w:val="00242E45"/>
    <w:rsid w:val="0024400E"/>
    <w:rsid w:val="002450B3"/>
    <w:rsid w:val="0025107D"/>
    <w:rsid w:val="002522E0"/>
    <w:rsid w:val="0025275D"/>
    <w:rsid w:val="00252F48"/>
    <w:rsid w:val="002534FA"/>
    <w:rsid w:val="0025501A"/>
    <w:rsid w:val="00256336"/>
    <w:rsid w:val="00256346"/>
    <w:rsid w:val="00256944"/>
    <w:rsid w:val="00264D80"/>
    <w:rsid w:val="0026593F"/>
    <w:rsid w:val="00265DB6"/>
    <w:rsid w:val="0026659E"/>
    <w:rsid w:val="00266974"/>
    <w:rsid w:val="002669CA"/>
    <w:rsid w:val="0026756B"/>
    <w:rsid w:val="00270A9B"/>
    <w:rsid w:val="00274CF1"/>
    <w:rsid w:val="00274D52"/>
    <w:rsid w:val="0027655B"/>
    <w:rsid w:val="0027722B"/>
    <w:rsid w:val="00277C99"/>
    <w:rsid w:val="002801F5"/>
    <w:rsid w:val="0028730C"/>
    <w:rsid w:val="002879C5"/>
    <w:rsid w:val="00287B47"/>
    <w:rsid w:val="00290046"/>
    <w:rsid w:val="00290FA2"/>
    <w:rsid w:val="00297823"/>
    <w:rsid w:val="00297DFD"/>
    <w:rsid w:val="002A0BF3"/>
    <w:rsid w:val="002A57EE"/>
    <w:rsid w:val="002A5AB8"/>
    <w:rsid w:val="002A7155"/>
    <w:rsid w:val="002B20C3"/>
    <w:rsid w:val="002B3838"/>
    <w:rsid w:val="002B44E0"/>
    <w:rsid w:val="002B4C5A"/>
    <w:rsid w:val="002C2FE7"/>
    <w:rsid w:val="002C3AD9"/>
    <w:rsid w:val="002C51B4"/>
    <w:rsid w:val="002C67FD"/>
    <w:rsid w:val="002C708A"/>
    <w:rsid w:val="002C7E5B"/>
    <w:rsid w:val="002D1FDC"/>
    <w:rsid w:val="002D2872"/>
    <w:rsid w:val="002D2D45"/>
    <w:rsid w:val="002D2E31"/>
    <w:rsid w:val="002E055C"/>
    <w:rsid w:val="002F0629"/>
    <w:rsid w:val="002F084F"/>
    <w:rsid w:val="002F141B"/>
    <w:rsid w:val="00301E4E"/>
    <w:rsid w:val="003032DC"/>
    <w:rsid w:val="00305D84"/>
    <w:rsid w:val="00313B9D"/>
    <w:rsid w:val="00315404"/>
    <w:rsid w:val="00317561"/>
    <w:rsid w:val="00317E5D"/>
    <w:rsid w:val="00320CD0"/>
    <w:rsid w:val="003243C4"/>
    <w:rsid w:val="0032743C"/>
    <w:rsid w:val="00330C37"/>
    <w:rsid w:val="00332E7B"/>
    <w:rsid w:val="00334835"/>
    <w:rsid w:val="00336F7E"/>
    <w:rsid w:val="00341AC9"/>
    <w:rsid w:val="00344B2D"/>
    <w:rsid w:val="003463FC"/>
    <w:rsid w:val="00346511"/>
    <w:rsid w:val="00346932"/>
    <w:rsid w:val="00346E55"/>
    <w:rsid w:val="00347950"/>
    <w:rsid w:val="00350AA3"/>
    <w:rsid w:val="003524A5"/>
    <w:rsid w:val="003604F3"/>
    <w:rsid w:val="00360A71"/>
    <w:rsid w:val="00362457"/>
    <w:rsid w:val="00362ADE"/>
    <w:rsid w:val="0036388E"/>
    <w:rsid w:val="00367372"/>
    <w:rsid w:val="003728BE"/>
    <w:rsid w:val="00376AB7"/>
    <w:rsid w:val="00383500"/>
    <w:rsid w:val="00386054"/>
    <w:rsid w:val="00386772"/>
    <w:rsid w:val="00386A15"/>
    <w:rsid w:val="00387A2B"/>
    <w:rsid w:val="00390520"/>
    <w:rsid w:val="003909A1"/>
    <w:rsid w:val="0039437C"/>
    <w:rsid w:val="00396554"/>
    <w:rsid w:val="003965F1"/>
    <w:rsid w:val="0039731D"/>
    <w:rsid w:val="003A02F3"/>
    <w:rsid w:val="003A085C"/>
    <w:rsid w:val="003A24DE"/>
    <w:rsid w:val="003A74A2"/>
    <w:rsid w:val="003B0221"/>
    <w:rsid w:val="003B2BE0"/>
    <w:rsid w:val="003B62A8"/>
    <w:rsid w:val="003B7994"/>
    <w:rsid w:val="003C0EAF"/>
    <w:rsid w:val="003C6030"/>
    <w:rsid w:val="003C674C"/>
    <w:rsid w:val="003C6A62"/>
    <w:rsid w:val="003C7F08"/>
    <w:rsid w:val="003D4C89"/>
    <w:rsid w:val="003D681C"/>
    <w:rsid w:val="003D6E29"/>
    <w:rsid w:val="003E6479"/>
    <w:rsid w:val="003E7EB1"/>
    <w:rsid w:val="003F653D"/>
    <w:rsid w:val="003F6DF3"/>
    <w:rsid w:val="003F79CB"/>
    <w:rsid w:val="00401D24"/>
    <w:rsid w:val="004033C8"/>
    <w:rsid w:val="00404FBF"/>
    <w:rsid w:val="004055E8"/>
    <w:rsid w:val="00407C06"/>
    <w:rsid w:val="00407F9D"/>
    <w:rsid w:val="00410A8E"/>
    <w:rsid w:val="004153EE"/>
    <w:rsid w:val="00415EC4"/>
    <w:rsid w:val="004246D3"/>
    <w:rsid w:val="004309A9"/>
    <w:rsid w:val="0043316F"/>
    <w:rsid w:val="004334DB"/>
    <w:rsid w:val="00437B7E"/>
    <w:rsid w:val="0044569E"/>
    <w:rsid w:val="0045074A"/>
    <w:rsid w:val="004538E0"/>
    <w:rsid w:val="00453922"/>
    <w:rsid w:val="00453BF2"/>
    <w:rsid w:val="00454FB8"/>
    <w:rsid w:val="00455D78"/>
    <w:rsid w:val="00471789"/>
    <w:rsid w:val="004730AC"/>
    <w:rsid w:val="00473754"/>
    <w:rsid w:val="00476ED8"/>
    <w:rsid w:val="004814C1"/>
    <w:rsid w:val="0048497D"/>
    <w:rsid w:val="004856BE"/>
    <w:rsid w:val="0049069C"/>
    <w:rsid w:val="0049121B"/>
    <w:rsid w:val="004921FE"/>
    <w:rsid w:val="004A1273"/>
    <w:rsid w:val="004A27D8"/>
    <w:rsid w:val="004A4127"/>
    <w:rsid w:val="004A5A66"/>
    <w:rsid w:val="004A5AFD"/>
    <w:rsid w:val="004A64DF"/>
    <w:rsid w:val="004A6D06"/>
    <w:rsid w:val="004B08B3"/>
    <w:rsid w:val="004B1D25"/>
    <w:rsid w:val="004B245C"/>
    <w:rsid w:val="004B49B8"/>
    <w:rsid w:val="004C172F"/>
    <w:rsid w:val="004C4048"/>
    <w:rsid w:val="004C717B"/>
    <w:rsid w:val="004C7DE6"/>
    <w:rsid w:val="004D09AD"/>
    <w:rsid w:val="004D170C"/>
    <w:rsid w:val="004D295A"/>
    <w:rsid w:val="004D48E9"/>
    <w:rsid w:val="004D65A9"/>
    <w:rsid w:val="004E0E39"/>
    <w:rsid w:val="004E1C88"/>
    <w:rsid w:val="004E2259"/>
    <w:rsid w:val="004F05B8"/>
    <w:rsid w:val="004F18CC"/>
    <w:rsid w:val="004F5C9B"/>
    <w:rsid w:val="004F63DF"/>
    <w:rsid w:val="0050190C"/>
    <w:rsid w:val="0050271F"/>
    <w:rsid w:val="00506C3F"/>
    <w:rsid w:val="005113EC"/>
    <w:rsid w:val="00511E3C"/>
    <w:rsid w:val="005174A6"/>
    <w:rsid w:val="00520713"/>
    <w:rsid w:val="005241DC"/>
    <w:rsid w:val="00525A42"/>
    <w:rsid w:val="00526790"/>
    <w:rsid w:val="00526A0A"/>
    <w:rsid w:val="005311B2"/>
    <w:rsid w:val="0053251B"/>
    <w:rsid w:val="005344E5"/>
    <w:rsid w:val="00535E1B"/>
    <w:rsid w:val="00536BBD"/>
    <w:rsid w:val="00540E4A"/>
    <w:rsid w:val="00545302"/>
    <w:rsid w:val="00545FBA"/>
    <w:rsid w:val="005463E0"/>
    <w:rsid w:val="00550FAD"/>
    <w:rsid w:val="00557891"/>
    <w:rsid w:val="00572491"/>
    <w:rsid w:val="00575C0E"/>
    <w:rsid w:val="0057672E"/>
    <w:rsid w:val="00577180"/>
    <w:rsid w:val="00582AB2"/>
    <w:rsid w:val="00583018"/>
    <w:rsid w:val="005868C5"/>
    <w:rsid w:val="005900E4"/>
    <w:rsid w:val="005928C0"/>
    <w:rsid w:val="00595572"/>
    <w:rsid w:val="00596779"/>
    <w:rsid w:val="005A1DBF"/>
    <w:rsid w:val="005A244F"/>
    <w:rsid w:val="005A55C1"/>
    <w:rsid w:val="005A6562"/>
    <w:rsid w:val="005A6C79"/>
    <w:rsid w:val="005B0E29"/>
    <w:rsid w:val="005B2AFE"/>
    <w:rsid w:val="005B2C1A"/>
    <w:rsid w:val="005B4582"/>
    <w:rsid w:val="005B4E17"/>
    <w:rsid w:val="005C1464"/>
    <w:rsid w:val="005C7E1E"/>
    <w:rsid w:val="005D380C"/>
    <w:rsid w:val="005D3BA4"/>
    <w:rsid w:val="005D3FAA"/>
    <w:rsid w:val="005D471F"/>
    <w:rsid w:val="005D60B0"/>
    <w:rsid w:val="005D6518"/>
    <w:rsid w:val="005D65FE"/>
    <w:rsid w:val="005D6E01"/>
    <w:rsid w:val="005E0216"/>
    <w:rsid w:val="005E6F9C"/>
    <w:rsid w:val="005F17A0"/>
    <w:rsid w:val="005F3D51"/>
    <w:rsid w:val="005F6799"/>
    <w:rsid w:val="005F7102"/>
    <w:rsid w:val="006023DB"/>
    <w:rsid w:val="00605773"/>
    <w:rsid w:val="006061E4"/>
    <w:rsid w:val="00611FAA"/>
    <w:rsid w:val="0061411F"/>
    <w:rsid w:val="00614A50"/>
    <w:rsid w:val="00620A0A"/>
    <w:rsid w:val="006215D8"/>
    <w:rsid w:val="0062166A"/>
    <w:rsid w:val="00625008"/>
    <w:rsid w:val="00625EBE"/>
    <w:rsid w:val="00626C5B"/>
    <w:rsid w:val="0062728C"/>
    <w:rsid w:val="006308A6"/>
    <w:rsid w:val="00631106"/>
    <w:rsid w:val="00632125"/>
    <w:rsid w:val="006345E6"/>
    <w:rsid w:val="006368DC"/>
    <w:rsid w:val="0063717E"/>
    <w:rsid w:val="00640AF1"/>
    <w:rsid w:val="00641260"/>
    <w:rsid w:val="006429A6"/>
    <w:rsid w:val="00643C92"/>
    <w:rsid w:val="00645316"/>
    <w:rsid w:val="0064574A"/>
    <w:rsid w:val="006457EA"/>
    <w:rsid w:val="006458C7"/>
    <w:rsid w:val="00656071"/>
    <w:rsid w:val="0065639A"/>
    <w:rsid w:val="00656AA0"/>
    <w:rsid w:val="00661CFC"/>
    <w:rsid w:val="00662484"/>
    <w:rsid w:val="00662B0A"/>
    <w:rsid w:val="00663383"/>
    <w:rsid w:val="00663A85"/>
    <w:rsid w:val="0067338B"/>
    <w:rsid w:val="00674F64"/>
    <w:rsid w:val="0067523C"/>
    <w:rsid w:val="0067566D"/>
    <w:rsid w:val="00677497"/>
    <w:rsid w:val="00683A81"/>
    <w:rsid w:val="0068623B"/>
    <w:rsid w:val="00690586"/>
    <w:rsid w:val="00691051"/>
    <w:rsid w:val="00691B66"/>
    <w:rsid w:val="00694852"/>
    <w:rsid w:val="006948D7"/>
    <w:rsid w:val="0069772B"/>
    <w:rsid w:val="006A3979"/>
    <w:rsid w:val="006B6E4E"/>
    <w:rsid w:val="006B72B6"/>
    <w:rsid w:val="006B7946"/>
    <w:rsid w:val="006C0FB3"/>
    <w:rsid w:val="006C18E7"/>
    <w:rsid w:val="006C27A7"/>
    <w:rsid w:val="006C5078"/>
    <w:rsid w:val="006C575E"/>
    <w:rsid w:val="006C5AB7"/>
    <w:rsid w:val="006C7226"/>
    <w:rsid w:val="006D0FDF"/>
    <w:rsid w:val="006D1115"/>
    <w:rsid w:val="006D6E8A"/>
    <w:rsid w:val="006D7EC0"/>
    <w:rsid w:val="006E2D57"/>
    <w:rsid w:val="006E4404"/>
    <w:rsid w:val="006E5BA5"/>
    <w:rsid w:val="006E7357"/>
    <w:rsid w:val="006F0E8A"/>
    <w:rsid w:val="006F146C"/>
    <w:rsid w:val="006F22EE"/>
    <w:rsid w:val="006F2413"/>
    <w:rsid w:val="006F2E01"/>
    <w:rsid w:val="006F5084"/>
    <w:rsid w:val="006F7C13"/>
    <w:rsid w:val="00703845"/>
    <w:rsid w:val="0070505E"/>
    <w:rsid w:val="007053BE"/>
    <w:rsid w:val="00705416"/>
    <w:rsid w:val="007067CA"/>
    <w:rsid w:val="00707214"/>
    <w:rsid w:val="00716353"/>
    <w:rsid w:val="0072179B"/>
    <w:rsid w:val="00721A40"/>
    <w:rsid w:val="0072465F"/>
    <w:rsid w:val="00731C7B"/>
    <w:rsid w:val="00736679"/>
    <w:rsid w:val="00741FF5"/>
    <w:rsid w:val="00742DED"/>
    <w:rsid w:val="00746FA7"/>
    <w:rsid w:val="00747B9A"/>
    <w:rsid w:val="00751A3D"/>
    <w:rsid w:val="0075251B"/>
    <w:rsid w:val="00754798"/>
    <w:rsid w:val="007553AE"/>
    <w:rsid w:val="00756821"/>
    <w:rsid w:val="007611C1"/>
    <w:rsid w:val="007674BA"/>
    <w:rsid w:val="00767A47"/>
    <w:rsid w:val="00772348"/>
    <w:rsid w:val="00773B75"/>
    <w:rsid w:val="007748CF"/>
    <w:rsid w:val="00774ED7"/>
    <w:rsid w:val="0077549F"/>
    <w:rsid w:val="007767EF"/>
    <w:rsid w:val="00780396"/>
    <w:rsid w:val="00780568"/>
    <w:rsid w:val="00782AEB"/>
    <w:rsid w:val="00783A63"/>
    <w:rsid w:val="007843DC"/>
    <w:rsid w:val="00784B78"/>
    <w:rsid w:val="0078692E"/>
    <w:rsid w:val="00790959"/>
    <w:rsid w:val="00791DBE"/>
    <w:rsid w:val="00792A0D"/>
    <w:rsid w:val="0079359D"/>
    <w:rsid w:val="00794729"/>
    <w:rsid w:val="007949A0"/>
    <w:rsid w:val="00794DB3"/>
    <w:rsid w:val="0079539F"/>
    <w:rsid w:val="00796E80"/>
    <w:rsid w:val="007A2862"/>
    <w:rsid w:val="007A5624"/>
    <w:rsid w:val="007A5EF5"/>
    <w:rsid w:val="007B0CBD"/>
    <w:rsid w:val="007B1B4A"/>
    <w:rsid w:val="007B248E"/>
    <w:rsid w:val="007B42E6"/>
    <w:rsid w:val="007B5491"/>
    <w:rsid w:val="007B6B92"/>
    <w:rsid w:val="007B73B9"/>
    <w:rsid w:val="007C1715"/>
    <w:rsid w:val="007C2873"/>
    <w:rsid w:val="007C32CF"/>
    <w:rsid w:val="007C3769"/>
    <w:rsid w:val="007D4383"/>
    <w:rsid w:val="007D4CE2"/>
    <w:rsid w:val="007E3196"/>
    <w:rsid w:val="007E454D"/>
    <w:rsid w:val="007E7285"/>
    <w:rsid w:val="007F0B31"/>
    <w:rsid w:val="007F217F"/>
    <w:rsid w:val="007F3299"/>
    <w:rsid w:val="0080446C"/>
    <w:rsid w:val="008051B6"/>
    <w:rsid w:val="008074E8"/>
    <w:rsid w:val="00807B64"/>
    <w:rsid w:val="00810369"/>
    <w:rsid w:val="008125F7"/>
    <w:rsid w:val="00812680"/>
    <w:rsid w:val="00822A5A"/>
    <w:rsid w:val="00822CD9"/>
    <w:rsid w:val="008245CE"/>
    <w:rsid w:val="00827519"/>
    <w:rsid w:val="00834BB3"/>
    <w:rsid w:val="00835BE6"/>
    <w:rsid w:val="00836DF0"/>
    <w:rsid w:val="00841DDF"/>
    <w:rsid w:val="00844FC0"/>
    <w:rsid w:val="00845554"/>
    <w:rsid w:val="00846AE6"/>
    <w:rsid w:val="00851283"/>
    <w:rsid w:val="00851954"/>
    <w:rsid w:val="0085468B"/>
    <w:rsid w:val="00860BF5"/>
    <w:rsid w:val="0086209F"/>
    <w:rsid w:val="00865D28"/>
    <w:rsid w:val="00866AAB"/>
    <w:rsid w:val="008672A7"/>
    <w:rsid w:val="00870777"/>
    <w:rsid w:val="008709E2"/>
    <w:rsid w:val="008717E0"/>
    <w:rsid w:val="00874550"/>
    <w:rsid w:val="008757A8"/>
    <w:rsid w:val="00875A74"/>
    <w:rsid w:val="00875F6C"/>
    <w:rsid w:val="00884E54"/>
    <w:rsid w:val="00890C6A"/>
    <w:rsid w:val="00891FB8"/>
    <w:rsid w:val="008944BB"/>
    <w:rsid w:val="00895374"/>
    <w:rsid w:val="00897AD4"/>
    <w:rsid w:val="008A0F2B"/>
    <w:rsid w:val="008A2C6A"/>
    <w:rsid w:val="008A37E9"/>
    <w:rsid w:val="008A4D20"/>
    <w:rsid w:val="008A6200"/>
    <w:rsid w:val="008A6DE9"/>
    <w:rsid w:val="008A7249"/>
    <w:rsid w:val="008B241D"/>
    <w:rsid w:val="008B5195"/>
    <w:rsid w:val="008B5B4E"/>
    <w:rsid w:val="008B6B0A"/>
    <w:rsid w:val="008B7AA3"/>
    <w:rsid w:val="008C0490"/>
    <w:rsid w:val="008C5237"/>
    <w:rsid w:val="008C5530"/>
    <w:rsid w:val="008C6CA4"/>
    <w:rsid w:val="008D106D"/>
    <w:rsid w:val="008D30E5"/>
    <w:rsid w:val="008D31CE"/>
    <w:rsid w:val="008D3F55"/>
    <w:rsid w:val="008D4746"/>
    <w:rsid w:val="008D5007"/>
    <w:rsid w:val="008E4EBF"/>
    <w:rsid w:val="008F44B7"/>
    <w:rsid w:val="008F70B8"/>
    <w:rsid w:val="00901237"/>
    <w:rsid w:val="00901607"/>
    <w:rsid w:val="009016CF"/>
    <w:rsid w:val="0090447A"/>
    <w:rsid w:val="00907680"/>
    <w:rsid w:val="00915B4E"/>
    <w:rsid w:val="00916879"/>
    <w:rsid w:val="00917C1E"/>
    <w:rsid w:val="009203E6"/>
    <w:rsid w:val="00920669"/>
    <w:rsid w:val="00920F8F"/>
    <w:rsid w:val="0092610D"/>
    <w:rsid w:val="00926771"/>
    <w:rsid w:val="00931965"/>
    <w:rsid w:val="009331F7"/>
    <w:rsid w:val="009333A3"/>
    <w:rsid w:val="0093591E"/>
    <w:rsid w:val="00940277"/>
    <w:rsid w:val="00943167"/>
    <w:rsid w:val="00946F52"/>
    <w:rsid w:val="009510FA"/>
    <w:rsid w:val="00951FDE"/>
    <w:rsid w:val="009520C0"/>
    <w:rsid w:val="00953440"/>
    <w:rsid w:val="00961299"/>
    <w:rsid w:val="009638D4"/>
    <w:rsid w:val="009641B6"/>
    <w:rsid w:val="0096433B"/>
    <w:rsid w:val="00965516"/>
    <w:rsid w:val="00965CBF"/>
    <w:rsid w:val="009723A6"/>
    <w:rsid w:val="00975668"/>
    <w:rsid w:val="009873F2"/>
    <w:rsid w:val="009904CD"/>
    <w:rsid w:val="0099657F"/>
    <w:rsid w:val="009A0090"/>
    <w:rsid w:val="009A00E1"/>
    <w:rsid w:val="009A6B54"/>
    <w:rsid w:val="009C3FBD"/>
    <w:rsid w:val="009D01FF"/>
    <w:rsid w:val="009D2C5E"/>
    <w:rsid w:val="009D40C7"/>
    <w:rsid w:val="009D7E23"/>
    <w:rsid w:val="009E2804"/>
    <w:rsid w:val="009E48CD"/>
    <w:rsid w:val="009E5F0F"/>
    <w:rsid w:val="009E7ED0"/>
    <w:rsid w:val="009F3A5B"/>
    <w:rsid w:val="009F62A5"/>
    <w:rsid w:val="009F6A89"/>
    <w:rsid w:val="009F6D1E"/>
    <w:rsid w:val="009F7F31"/>
    <w:rsid w:val="00A0192D"/>
    <w:rsid w:val="00A01CD7"/>
    <w:rsid w:val="00A03B5F"/>
    <w:rsid w:val="00A044D2"/>
    <w:rsid w:val="00A05102"/>
    <w:rsid w:val="00A05F2E"/>
    <w:rsid w:val="00A05FDB"/>
    <w:rsid w:val="00A06CE1"/>
    <w:rsid w:val="00A06F6C"/>
    <w:rsid w:val="00A14141"/>
    <w:rsid w:val="00A164E2"/>
    <w:rsid w:val="00A1726C"/>
    <w:rsid w:val="00A20B5D"/>
    <w:rsid w:val="00A22BAB"/>
    <w:rsid w:val="00A27257"/>
    <w:rsid w:val="00A27EEB"/>
    <w:rsid w:val="00A3263E"/>
    <w:rsid w:val="00A32E0C"/>
    <w:rsid w:val="00A34557"/>
    <w:rsid w:val="00A3641D"/>
    <w:rsid w:val="00A400C1"/>
    <w:rsid w:val="00A42726"/>
    <w:rsid w:val="00A4317E"/>
    <w:rsid w:val="00A43B38"/>
    <w:rsid w:val="00A43F64"/>
    <w:rsid w:val="00A5013E"/>
    <w:rsid w:val="00A50DA6"/>
    <w:rsid w:val="00A5368C"/>
    <w:rsid w:val="00A6062A"/>
    <w:rsid w:val="00A6112B"/>
    <w:rsid w:val="00A63D9D"/>
    <w:rsid w:val="00A64E85"/>
    <w:rsid w:val="00A659BB"/>
    <w:rsid w:val="00A67990"/>
    <w:rsid w:val="00A71ACB"/>
    <w:rsid w:val="00A71B9F"/>
    <w:rsid w:val="00A7668E"/>
    <w:rsid w:val="00A77507"/>
    <w:rsid w:val="00A80025"/>
    <w:rsid w:val="00A81397"/>
    <w:rsid w:val="00A825B6"/>
    <w:rsid w:val="00A84258"/>
    <w:rsid w:val="00A84F5D"/>
    <w:rsid w:val="00A852CA"/>
    <w:rsid w:val="00A86D2F"/>
    <w:rsid w:val="00A900EC"/>
    <w:rsid w:val="00A9034F"/>
    <w:rsid w:val="00A90AF4"/>
    <w:rsid w:val="00A92406"/>
    <w:rsid w:val="00A96E0C"/>
    <w:rsid w:val="00AA1930"/>
    <w:rsid w:val="00AA4D83"/>
    <w:rsid w:val="00AA51D6"/>
    <w:rsid w:val="00AB10A0"/>
    <w:rsid w:val="00AB4175"/>
    <w:rsid w:val="00AB5A64"/>
    <w:rsid w:val="00AC1861"/>
    <w:rsid w:val="00AC359A"/>
    <w:rsid w:val="00AC3F62"/>
    <w:rsid w:val="00AC4380"/>
    <w:rsid w:val="00AC524C"/>
    <w:rsid w:val="00AC567F"/>
    <w:rsid w:val="00AC6414"/>
    <w:rsid w:val="00AC7F14"/>
    <w:rsid w:val="00AD035F"/>
    <w:rsid w:val="00AD16C6"/>
    <w:rsid w:val="00AD6D78"/>
    <w:rsid w:val="00AE2483"/>
    <w:rsid w:val="00AE2694"/>
    <w:rsid w:val="00AE4EE9"/>
    <w:rsid w:val="00AF295F"/>
    <w:rsid w:val="00B04C35"/>
    <w:rsid w:val="00B0569E"/>
    <w:rsid w:val="00B119DD"/>
    <w:rsid w:val="00B12AF4"/>
    <w:rsid w:val="00B1769C"/>
    <w:rsid w:val="00B17AF0"/>
    <w:rsid w:val="00B21AEC"/>
    <w:rsid w:val="00B25910"/>
    <w:rsid w:val="00B25A8D"/>
    <w:rsid w:val="00B301E7"/>
    <w:rsid w:val="00B31551"/>
    <w:rsid w:val="00B33252"/>
    <w:rsid w:val="00B34F28"/>
    <w:rsid w:val="00B4497C"/>
    <w:rsid w:val="00B449A0"/>
    <w:rsid w:val="00B44B7C"/>
    <w:rsid w:val="00B50509"/>
    <w:rsid w:val="00B5151A"/>
    <w:rsid w:val="00B5165A"/>
    <w:rsid w:val="00B55CA7"/>
    <w:rsid w:val="00B61783"/>
    <w:rsid w:val="00B61F23"/>
    <w:rsid w:val="00B6457B"/>
    <w:rsid w:val="00B647A0"/>
    <w:rsid w:val="00B65509"/>
    <w:rsid w:val="00B67515"/>
    <w:rsid w:val="00B70B39"/>
    <w:rsid w:val="00B70E77"/>
    <w:rsid w:val="00B72EA1"/>
    <w:rsid w:val="00B732D1"/>
    <w:rsid w:val="00B74C06"/>
    <w:rsid w:val="00B764D0"/>
    <w:rsid w:val="00B764F4"/>
    <w:rsid w:val="00B76E49"/>
    <w:rsid w:val="00B76E6B"/>
    <w:rsid w:val="00B76FB7"/>
    <w:rsid w:val="00B80477"/>
    <w:rsid w:val="00B82A34"/>
    <w:rsid w:val="00B84618"/>
    <w:rsid w:val="00B93401"/>
    <w:rsid w:val="00B93626"/>
    <w:rsid w:val="00B96448"/>
    <w:rsid w:val="00B972CE"/>
    <w:rsid w:val="00BA34F6"/>
    <w:rsid w:val="00BA4643"/>
    <w:rsid w:val="00BA60FF"/>
    <w:rsid w:val="00BA6777"/>
    <w:rsid w:val="00BA7DEC"/>
    <w:rsid w:val="00BB5CF9"/>
    <w:rsid w:val="00BC0CB4"/>
    <w:rsid w:val="00BC17E3"/>
    <w:rsid w:val="00BC273C"/>
    <w:rsid w:val="00BC2E70"/>
    <w:rsid w:val="00BC361F"/>
    <w:rsid w:val="00BC3837"/>
    <w:rsid w:val="00BC4E7D"/>
    <w:rsid w:val="00BC736F"/>
    <w:rsid w:val="00BC7EAE"/>
    <w:rsid w:val="00BD0AB5"/>
    <w:rsid w:val="00BD7814"/>
    <w:rsid w:val="00BE07A0"/>
    <w:rsid w:val="00BE472B"/>
    <w:rsid w:val="00BE7142"/>
    <w:rsid w:val="00BE7ECE"/>
    <w:rsid w:val="00C0572B"/>
    <w:rsid w:val="00C062C3"/>
    <w:rsid w:val="00C07B00"/>
    <w:rsid w:val="00C12716"/>
    <w:rsid w:val="00C12D55"/>
    <w:rsid w:val="00C13E1F"/>
    <w:rsid w:val="00C14573"/>
    <w:rsid w:val="00C17CFF"/>
    <w:rsid w:val="00C33611"/>
    <w:rsid w:val="00C3619D"/>
    <w:rsid w:val="00C369D0"/>
    <w:rsid w:val="00C375D9"/>
    <w:rsid w:val="00C52A20"/>
    <w:rsid w:val="00C5303E"/>
    <w:rsid w:val="00C56B1B"/>
    <w:rsid w:val="00C57A07"/>
    <w:rsid w:val="00C6500A"/>
    <w:rsid w:val="00C652B2"/>
    <w:rsid w:val="00C6675D"/>
    <w:rsid w:val="00C7025D"/>
    <w:rsid w:val="00C740E1"/>
    <w:rsid w:val="00C76A88"/>
    <w:rsid w:val="00C76CD9"/>
    <w:rsid w:val="00C774F2"/>
    <w:rsid w:val="00C77880"/>
    <w:rsid w:val="00C81752"/>
    <w:rsid w:val="00C836D9"/>
    <w:rsid w:val="00C83C07"/>
    <w:rsid w:val="00C8531C"/>
    <w:rsid w:val="00C86BD7"/>
    <w:rsid w:val="00C915B9"/>
    <w:rsid w:val="00C958E6"/>
    <w:rsid w:val="00C97184"/>
    <w:rsid w:val="00C97F81"/>
    <w:rsid w:val="00CA031C"/>
    <w:rsid w:val="00CA16C5"/>
    <w:rsid w:val="00CA1AC1"/>
    <w:rsid w:val="00CB75AA"/>
    <w:rsid w:val="00CC2AAB"/>
    <w:rsid w:val="00CC3959"/>
    <w:rsid w:val="00CC41FA"/>
    <w:rsid w:val="00CC5D28"/>
    <w:rsid w:val="00CC6D8C"/>
    <w:rsid w:val="00CD0AAA"/>
    <w:rsid w:val="00CD1E82"/>
    <w:rsid w:val="00CD3A0B"/>
    <w:rsid w:val="00CD3B81"/>
    <w:rsid w:val="00CD5896"/>
    <w:rsid w:val="00CD5BD7"/>
    <w:rsid w:val="00CD786F"/>
    <w:rsid w:val="00CE025F"/>
    <w:rsid w:val="00CE0BE2"/>
    <w:rsid w:val="00CE0C8D"/>
    <w:rsid w:val="00CE14D5"/>
    <w:rsid w:val="00CE7ACD"/>
    <w:rsid w:val="00CF3B12"/>
    <w:rsid w:val="00CF3FF6"/>
    <w:rsid w:val="00D00A52"/>
    <w:rsid w:val="00D00F7C"/>
    <w:rsid w:val="00D06058"/>
    <w:rsid w:val="00D11060"/>
    <w:rsid w:val="00D11689"/>
    <w:rsid w:val="00D12052"/>
    <w:rsid w:val="00D12302"/>
    <w:rsid w:val="00D127BB"/>
    <w:rsid w:val="00D12929"/>
    <w:rsid w:val="00D13763"/>
    <w:rsid w:val="00D144AA"/>
    <w:rsid w:val="00D1790F"/>
    <w:rsid w:val="00D2133B"/>
    <w:rsid w:val="00D21D5F"/>
    <w:rsid w:val="00D229BF"/>
    <w:rsid w:val="00D22A0D"/>
    <w:rsid w:val="00D2344B"/>
    <w:rsid w:val="00D3584A"/>
    <w:rsid w:val="00D43C6F"/>
    <w:rsid w:val="00D44D10"/>
    <w:rsid w:val="00D452B0"/>
    <w:rsid w:val="00D46763"/>
    <w:rsid w:val="00D546A1"/>
    <w:rsid w:val="00D60423"/>
    <w:rsid w:val="00D639CC"/>
    <w:rsid w:val="00D65ADD"/>
    <w:rsid w:val="00D66315"/>
    <w:rsid w:val="00D745B8"/>
    <w:rsid w:val="00D74A99"/>
    <w:rsid w:val="00D8083F"/>
    <w:rsid w:val="00D827EC"/>
    <w:rsid w:val="00D82F8F"/>
    <w:rsid w:val="00D85618"/>
    <w:rsid w:val="00D916B9"/>
    <w:rsid w:val="00D92530"/>
    <w:rsid w:val="00DA0E62"/>
    <w:rsid w:val="00DA1D69"/>
    <w:rsid w:val="00DA1D6B"/>
    <w:rsid w:val="00DA7AA2"/>
    <w:rsid w:val="00DB32F1"/>
    <w:rsid w:val="00DB339D"/>
    <w:rsid w:val="00DC3355"/>
    <w:rsid w:val="00DC7123"/>
    <w:rsid w:val="00DD3E46"/>
    <w:rsid w:val="00DD5EAA"/>
    <w:rsid w:val="00DD65D7"/>
    <w:rsid w:val="00DD7062"/>
    <w:rsid w:val="00DE0E9A"/>
    <w:rsid w:val="00DE365D"/>
    <w:rsid w:val="00DE524B"/>
    <w:rsid w:val="00DF116F"/>
    <w:rsid w:val="00DF3409"/>
    <w:rsid w:val="00DF578C"/>
    <w:rsid w:val="00E03727"/>
    <w:rsid w:val="00E04243"/>
    <w:rsid w:val="00E056DD"/>
    <w:rsid w:val="00E11BC8"/>
    <w:rsid w:val="00E11F4B"/>
    <w:rsid w:val="00E139BC"/>
    <w:rsid w:val="00E14328"/>
    <w:rsid w:val="00E1449F"/>
    <w:rsid w:val="00E15255"/>
    <w:rsid w:val="00E21723"/>
    <w:rsid w:val="00E2232E"/>
    <w:rsid w:val="00E22D7E"/>
    <w:rsid w:val="00E2431E"/>
    <w:rsid w:val="00E268DA"/>
    <w:rsid w:val="00E30535"/>
    <w:rsid w:val="00E30DA5"/>
    <w:rsid w:val="00E312B2"/>
    <w:rsid w:val="00E31BB1"/>
    <w:rsid w:val="00E33DFE"/>
    <w:rsid w:val="00E34349"/>
    <w:rsid w:val="00E41F81"/>
    <w:rsid w:val="00E434D6"/>
    <w:rsid w:val="00E435A0"/>
    <w:rsid w:val="00E45415"/>
    <w:rsid w:val="00E464D0"/>
    <w:rsid w:val="00E54EEB"/>
    <w:rsid w:val="00E6170D"/>
    <w:rsid w:val="00E63860"/>
    <w:rsid w:val="00E6622E"/>
    <w:rsid w:val="00E662E7"/>
    <w:rsid w:val="00E676CD"/>
    <w:rsid w:val="00E71BC9"/>
    <w:rsid w:val="00E726F5"/>
    <w:rsid w:val="00E82D1A"/>
    <w:rsid w:val="00E831F7"/>
    <w:rsid w:val="00E83D9B"/>
    <w:rsid w:val="00E8530C"/>
    <w:rsid w:val="00E85E43"/>
    <w:rsid w:val="00E90C40"/>
    <w:rsid w:val="00E93A3A"/>
    <w:rsid w:val="00E9551D"/>
    <w:rsid w:val="00E96E65"/>
    <w:rsid w:val="00E97138"/>
    <w:rsid w:val="00EA3AE1"/>
    <w:rsid w:val="00EB1847"/>
    <w:rsid w:val="00EB2092"/>
    <w:rsid w:val="00EB4529"/>
    <w:rsid w:val="00ED4AF7"/>
    <w:rsid w:val="00ED606B"/>
    <w:rsid w:val="00EE04BB"/>
    <w:rsid w:val="00EE212D"/>
    <w:rsid w:val="00EE3D1B"/>
    <w:rsid w:val="00EE5491"/>
    <w:rsid w:val="00EE6E2C"/>
    <w:rsid w:val="00EF0636"/>
    <w:rsid w:val="00EF2142"/>
    <w:rsid w:val="00EF6F56"/>
    <w:rsid w:val="00F00062"/>
    <w:rsid w:val="00F00C18"/>
    <w:rsid w:val="00F04949"/>
    <w:rsid w:val="00F04967"/>
    <w:rsid w:val="00F07AF6"/>
    <w:rsid w:val="00F1436D"/>
    <w:rsid w:val="00F1799A"/>
    <w:rsid w:val="00F209F2"/>
    <w:rsid w:val="00F21A28"/>
    <w:rsid w:val="00F23932"/>
    <w:rsid w:val="00F246F9"/>
    <w:rsid w:val="00F260E4"/>
    <w:rsid w:val="00F31B26"/>
    <w:rsid w:val="00F321A3"/>
    <w:rsid w:val="00F334A1"/>
    <w:rsid w:val="00F33905"/>
    <w:rsid w:val="00F3397C"/>
    <w:rsid w:val="00F36204"/>
    <w:rsid w:val="00F37187"/>
    <w:rsid w:val="00F402AE"/>
    <w:rsid w:val="00F42512"/>
    <w:rsid w:val="00F4435B"/>
    <w:rsid w:val="00F45A19"/>
    <w:rsid w:val="00F46AEA"/>
    <w:rsid w:val="00F46AF6"/>
    <w:rsid w:val="00F471DB"/>
    <w:rsid w:val="00F50129"/>
    <w:rsid w:val="00F51686"/>
    <w:rsid w:val="00F53CBA"/>
    <w:rsid w:val="00F55B4E"/>
    <w:rsid w:val="00F579A2"/>
    <w:rsid w:val="00F57A4F"/>
    <w:rsid w:val="00F57E87"/>
    <w:rsid w:val="00F62A4B"/>
    <w:rsid w:val="00F63FF2"/>
    <w:rsid w:val="00F65CC3"/>
    <w:rsid w:val="00F743D8"/>
    <w:rsid w:val="00F76D0A"/>
    <w:rsid w:val="00F77BFC"/>
    <w:rsid w:val="00F82443"/>
    <w:rsid w:val="00F82B36"/>
    <w:rsid w:val="00F82D74"/>
    <w:rsid w:val="00F872FC"/>
    <w:rsid w:val="00F90EE8"/>
    <w:rsid w:val="00F9283E"/>
    <w:rsid w:val="00F93536"/>
    <w:rsid w:val="00F95817"/>
    <w:rsid w:val="00FA071F"/>
    <w:rsid w:val="00FA508A"/>
    <w:rsid w:val="00FA7063"/>
    <w:rsid w:val="00FB145C"/>
    <w:rsid w:val="00FB29DE"/>
    <w:rsid w:val="00FB2B5D"/>
    <w:rsid w:val="00FB6051"/>
    <w:rsid w:val="00FB6403"/>
    <w:rsid w:val="00FB6D01"/>
    <w:rsid w:val="00FC0CE3"/>
    <w:rsid w:val="00FC1D32"/>
    <w:rsid w:val="00FC2558"/>
    <w:rsid w:val="00FC4670"/>
    <w:rsid w:val="00FC563A"/>
    <w:rsid w:val="00FC5E66"/>
    <w:rsid w:val="00FC6AB6"/>
    <w:rsid w:val="00FC7866"/>
    <w:rsid w:val="00FD5639"/>
    <w:rsid w:val="00FD5871"/>
    <w:rsid w:val="00FE03C8"/>
    <w:rsid w:val="00FE565B"/>
    <w:rsid w:val="00FE5948"/>
    <w:rsid w:val="00FE7AA4"/>
    <w:rsid w:val="00FF64B6"/>
    <w:rsid w:val="00FF718A"/>
    <w:rsid w:val="00FF7E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CFEA722"/>
  <w15:docId w15:val="{10810F38-C6AB-4E08-BB24-C6F0F881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0669"/>
    <w:rPr>
      <w:rFonts w:ascii="Univers" w:hAnsi="Univers"/>
    </w:rPr>
  </w:style>
  <w:style w:type="paragraph" w:styleId="Kop1">
    <w:name w:val="heading 1"/>
    <w:basedOn w:val="Standaard"/>
    <w:next w:val="Standaard"/>
    <w:link w:val="Kop1Char"/>
    <w:qFormat/>
    <w:rsid w:val="008A6DE9"/>
    <w:pPr>
      <w:keepNext/>
      <w:numPr>
        <w:numId w:val="3"/>
      </w:numPr>
      <w:tabs>
        <w:tab w:val="clear" w:pos="1494"/>
        <w:tab w:val="num" w:pos="1637"/>
      </w:tabs>
      <w:spacing w:before="240" w:after="60" w:line="288" w:lineRule="auto"/>
      <w:ind w:left="1277"/>
      <w:outlineLvl w:val="0"/>
    </w:pPr>
    <w:rPr>
      <w:rFonts w:ascii="Arial" w:hAnsi="Arial" w:cs="Arial"/>
      <w:b/>
      <w:kern w:val="28"/>
      <w:sz w:val="28"/>
    </w:rPr>
  </w:style>
  <w:style w:type="paragraph" w:styleId="Kop2">
    <w:name w:val="heading 2"/>
    <w:basedOn w:val="Kop1"/>
    <w:next w:val="Standaard"/>
    <w:qFormat/>
    <w:rsid w:val="008A6DE9"/>
    <w:pPr>
      <w:numPr>
        <w:ilvl w:val="1"/>
        <w:numId w:val="2"/>
      </w:numPr>
      <w:ind w:left="0" w:hanging="851"/>
      <w:outlineLvl w:val="1"/>
    </w:pPr>
    <w:rPr>
      <w:sz w:val="24"/>
    </w:rPr>
  </w:style>
  <w:style w:type="paragraph" w:styleId="Kop3">
    <w:name w:val="heading 3"/>
    <w:basedOn w:val="Kop2"/>
    <w:next w:val="Standaard"/>
    <w:qFormat/>
    <w:rsid w:val="008A6DE9"/>
    <w:pPr>
      <w:numPr>
        <w:ilvl w:val="2"/>
        <w:numId w:val="1"/>
      </w:numPr>
      <w:ind w:left="0" w:hanging="851"/>
      <w:outlineLvl w:val="2"/>
    </w:pPr>
    <w:rPr>
      <w:b w:val="0"/>
    </w:rPr>
  </w:style>
  <w:style w:type="paragraph" w:styleId="Kop4">
    <w:name w:val="heading 4"/>
    <w:basedOn w:val="Standaard"/>
    <w:next w:val="Standaard"/>
    <w:qFormat/>
    <w:rsid w:val="008A6DE9"/>
    <w:pPr>
      <w:keepNext/>
      <w:outlineLvl w:val="3"/>
    </w:pPr>
    <w:rPr>
      <w:b/>
      <w:sz w:val="24"/>
    </w:rPr>
  </w:style>
  <w:style w:type="paragraph" w:styleId="Kop5">
    <w:name w:val="heading 5"/>
    <w:basedOn w:val="Standaard"/>
    <w:next w:val="Standaard"/>
    <w:qFormat/>
    <w:rsid w:val="008A6DE9"/>
    <w:pPr>
      <w:keepNext/>
      <w:outlineLvl w:val="4"/>
    </w:pPr>
    <w:rPr>
      <w:sz w:val="24"/>
    </w:rPr>
  </w:style>
  <w:style w:type="paragraph" w:styleId="Kop6">
    <w:name w:val="heading 6"/>
    <w:basedOn w:val="Standaard"/>
    <w:next w:val="Standaard"/>
    <w:qFormat/>
    <w:rsid w:val="008A6DE9"/>
    <w:pPr>
      <w:keepNext/>
      <w:jc w:val="center"/>
      <w:outlineLvl w:val="5"/>
    </w:pPr>
    <w:rPr>
      <w:sz w:val="24"/>
    </w:rPr>
  </w:style>
  <w:style w:type="paragraph" w:styleId="Kop7">
    <w:name w:val="heading 7"/>
    <w:basedOn w:val="Standaard"/>
    <w:next w:val="Standaard"/>
    <w:qFormat/>
    <w:rsid w:val="008A6DE9"/>
    <w:pPr>
      <w:keepNext/>
      <w:jc w:val="center"/>
      <w:outlineLvl w:val="6"/>
    </w:pPr>
    <w:rPr>
      <w:b/>
      <w:sz w:val="24"/>
    </w:rPr>
  </w:style>
  <w:style w:type="paragraph" w:styleId="Kop8">
    <w:name w:val="heading 8"/>
    <w:basedOn w:val="Standaard"/>
    <w:next w:val="Standaard"/>
    <w:qFormat/>
    <w:rsid w:val="008A6DE9"/>
    <w:pPr>
      <w:keepNext/>
      <w:jc w:val="right"/>
      <w:outlineLvl w:val="7"/>
    </w:pPr>
    <w:rPr>
      <w:b/>
      <w:sz w:val="18"/>
    </w:rPr>
  </w:style>
  <w:style w:type="paragraph" w:styleId="Kop9">
    <w:name w:val="heading 9"/>
    <w:basedOn w:val="Standaard"/>
    <w:next w:val="Standaard"/>
    <w:qFormat/>
    <w:rsid w:val="008A6DE9"/>
    <w:pPr>
      <w:keepNext/>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rsid w:val="008A6DE9"/>
    <w:pPr>
      <w:spacing w:before="120"/>
      <w:ind w:left="425" w:hanging="425"/>
    </w:pPr>
    <w:rPr>
      <w:noProof/>
    </w:rPr>
  </w:style>
  <w:style w:type="paragraph" w:styleId="Inhopg2">
    <w:name w:val="toc 2"/>
    <w:basedOn w:val="Inhopg1"/>
    <w:next w:val="Standaard"/>
    <w:autoRedefine/>
    <w:semiHidden/>
    <w:rsid w:val="008A6DE9"/>
    <w:pPr>
      <w:spacing w:before="0"/>
      <w:ind w:left="992" w:hanging="567"/>
    </w:pPr>
  </w:style>
  <w:style w:type="paragraph" w:styleId="Inhopg3">
    <w:name w:val="toc 3"/>
    <w:basedOn w:val="Inhopg1"/>
    <w:next w:val="Standaard"/>
    <w:autoRedefine/>
    <w:semiHidden/>
    <w:rsid w:val="008A6DE9"/>
    <w:pPr>
      <w:ind w:left="1418" w:hanging="567"/>
    </w:pPr>
  </w:style>
  <w:style w:type="paragraph" w:styleId="Plattetekstinspringen">
    <w:name w:val="Body Text Indent"/>
    <w:basedOn w:val="Standaard"/>
    <w:semiHidden/>
    <w:rsid w:val="008A6DE9"/>
    <w:pPr>
      <w:ind w:left="709" w:hanging="709"/>
    </w:pPr>
    <w:rPr>
      <w:i/>
    </w:rPr>
  </w:style>
  <w:style w:type="paragraph" w:styleId="Plattetekstinspringen2">
    <w:name w:val="Body Text Indent 2"/>
    <w:basedOn w:val="Standaard"/>
    <w:semiHidden/>
    <w:rsid w:val="008A6DE9"/>
    <w:pPr>
      <w:ind w:left="1418" w:hanging="1418"/>
    </w:pPr>
    <w:rPr>
      <w:i/>
      <w:sz w:val="18"/>
    </w:rPr>
  </w:style>
  <w:style w:type="paragraph" w:styleId="Plattetekstinspringen3">
    <w:name w:val="Body Text Indent 3"/>
    <w:basedOn w:val="Standaard"/>
    <w:semiHidden/>
    <w:rsid w:val="008A6DE9"/>
    <w:pPr>
      <w:tabs>
        <w:tab w:val="left" w:pos="-1440"/>
        <w:tab w:val="left" w:pos="-720"/>
        <w:tab w:val="left" w:pos="0"/>
        <w:tab w:val="left" w:pos="720"/>
        <w:tab w:val="left" w:pos="1440"/>
      </w:tabs>
      <w:ind w:left="2160" w:hanging="2160"/>
    </w:pPr>
    <w:rPr>
      <w:i/>
      <w:sz w:val="18"/>
    </w:rPr>
  </w:style>
  <w:style w:type="character" w:customStyle="1" w:styleId="Voetnootverwijzing">
    <w:name w:val="Voetnootverwijzing"/>
    <w:rsid w:val="008A6DE9"/>
    <w:rPr>
      <w:vertAlign w:val="superscript"/>
    </w:rPr>
  </w:style>
  <w:style w:type="paragraph" w:styleId="Voetnoottekst">
    <w:name w:val="footnote text"/>
    <w:basedOn w:val="Standaard"/>
    <w:semiHidden/>
    <w:rsid w:val="008A6DE9"/>
    <w:pPr>
      <w:widowControl w:val="0"/>
    </w:pPr>
    <w:rPr>
      <w:rFonts w:ascii="CG Times" w:hAnsi="CG Times"/>
      <w:snapToGrid w:val="0"/>
      <w:sz w:val="24"/>
    </w:rPr>
  </w:style>
  <w:style w:type="paragraph" w:styleId="Voettekst">
    <w:name w:val="footer"/>
    <w:basedOn w:val="Standaard"/>
    <w:link w:val="VoettekstChar"/>
    <w:rsid w:val="008A6DE9"/>
    <w:pPr>
      <w:tabs>
        <w:tab w:val="center" w:pos="4536"/>
        <w:tab w:val="right" w:pos="9072"/>
      </w:tabs>
    </w:pPr>
  </w:style>
  <w:style w:type="character" w:styleId="Paginanummer">
    <w:name w:val="page number"/>
    <w:basedOn w:val="Standaardalinea-lettertype"/>
    <w:semiHidden/>
    <w:rsid w:val="008A6DE9"/>
  </w:style>
  <w:style w:type="paragraph" w:styleId="Koptekst">
    <w:name w:val="header"/>
    <w:basedOn w:val="Standaard"/>
    <w:semiHidden/>
    <w:rsid w:val="008A6DE9"/>
    <w:pPr>
      <w:tabs>
        <w:tab w:val="center" w:pos="4536"/>
        <w:tab w:val="right" w:pos="9072"/>
      </w:tabs>
    </w:pPr>
  </w:style>
  <w:style w:type="paragraph" w:styleId="Inhopg4">
    <w:name w:val="toc 4"/>
    <w:basedOn w:val="Standaard"/>
    <w:next w:val="Standaard"/>
    <w:autoRedefine/>
    <w:semiHidden/>
    <w:rsid w:val="008A6DE9"/>
    <w:pPr>
      <w:ind w:left="600"/>
    </w:pPr>
  </w:style>
  <w:style w:type="paragraph" w:styleId="Inhopg5">
    <w:name w:val="toc 5"/>
    <w:basedOn w:val="Standaard"/>
    <w:next w:val="Standaard"/>
    <w:autoRedefine/>
    <w:semiHidden/>
    <w:rsid w:val="008A6DE9"/>
    <w:pPr>
      <w:ind w:left="800"/>
    </w:pPr>
  </w:style>
  <w:style w:type="paragraph" w:styleId="Inhopg6">
    <w:name w:val="toc 6"/>
    <w:basedOn w:val="Standaard"/>
    <w:next w:val="Standaard"/>
    <w:autoRedefine/>
    <w:semiHidden/>
    <w:rsid w:val="008A6DE9"/>
    <w:pPr>
      <w:ind w:left="1000"/>
    </w:pPr>
  </w:style>
  <w:style w:type="paragraph" w:styleId="Inhopg7">
    <w:name w:val="toc 7"/>
    <w:basedOn w:val="Standaard"/>
    <w:next w:val="Standaard"/>
    <w:autoRedefine/>
    <w:semiHidden/>
    <w:rsid w:val="008A6DE9"/>
    <w:pPr>
      <w:ind w:left="1200"/>
    </w:pPr>
  </w:style>
  <w:style w:type="paragraph" w:styleId="Inhopg8">
    <w:name w:val="toc 8"/>
    <w:basedOn w:val="Standaard"/>
    <w:next w:val="Standaard"/>
    <w:autoRedefine/>
    <w:semiHidden/>
    <w:rsid w:val="008A6DE9"/>
    <w:pPr>
      <w:ind w:left="1400"/>
    </w:pPr>
  </w:style>
  <w:style w:type="paragraph" w:styleId="Inhopg9">
    <w:name w:val="toc 9"/>
    <w:basedOn w:val="Standaard"/>
    <w:next w:val="Standaard"/>
    <w:autoRedefine/>
    <w:semiHidden/>
    <w:rsid w:val="008A6DE9"/>
    <w:pPr>
      <w:ind w:left="1600"/>
    </w:pPr>
  </w:style>
  <w:style w:type="paragraph" w:styleId="Plattetekst">
    <w:name w:val="Body Text"/>
    <w:basedOn w:val="Standaard"/>
    <w:semiHidden/>
    <w:rsid w:val="008A6DE9"/>
    <w:rPr>
      <w:sz w:val="18"/>
    </w:rPr>
  </w:style>
  <w:style w:type="character" w:styleId="Hyperlink">
    <w:name w:val="Hyperlink"/>
    <w:basedOn w:val="Standaardalinea-lettertype"/>
    <w:uiPriority w:val="99"/>
    <w:rsid w:val="008A6DE9"/>
    <w:rPr>
      <w:color w:val="0000FF"/>
      <w:u w:val="single"/>
    </w:rPr>
  </w:style>
  <w:style w:type="character" w:styleId="GevolgdeHyperlink">
    <w:name w:val="FollowedHyperlink"/>
    <w:basedOn w:val="Standaardalinea-lettertype"/>
    <w:semiHidden/>
    <w:rsid w:val="008A6DE9"/>
    <w:rPr>
      <w:color w:val="800080"/>
      <w:u w:val="single"/>
    </w:rPr>
  </w:style>
  <w:style w:type="character" w:styleId="Voetnootmarkering">
    <w:name w:val="footnote reference"/>
    <w:basedOn w:val="Standaardalinea-lettertype"/>
    <w:semiHidden/>
    <w:rsid w:val="008A6DE9"/>
    <w:rPr>
      <w:vertAlign w:val="superscript"/>
    </w:rPr>
  </w:style>
  <w:style w:type="paragraph" w:styleId="Plattetekst2">
    <w:name w:val="Body Text 2"/>
    <w:basedOn w:val="Standaard"/>
    <w:semiHidden/>
    <w:rsid w:val="008A6DE9"/>
    <w:pPr>
      <w:tabs>
        <w:tab w:val="left" w:pos="-1440"/>
        <w:tab w:val="left" w:pos="-720"/>
        <w:tab w:val="left" w:pos="0"/>
      </w:tabs>
      <w:jc w:val="both"/>
    </w:pPr>
    <w:rPr>
      <w:spacing w:val="-2"/>
    </w:rPr>
  </w:style>
  <w:style w:type="paragraph" w:customStyle="1" w:styleId="Cyclus">
    <w:name w:val="Cyclus"/>
    <w:basedOn w:val="Standaard"/>
    <w:rsid w:val="008A6DE9"/>
    <w:pPr>
      <w:numPr>
        <w:numId w:val="4"/>
      </w:numPr>
    </w:pPr>
  </w:style>
  <w:style w:type="paragraph" w:styleId="Plattetekst3">
    <w:name w:val="Body Text 3"/>
    <w:basedOn w:val="Standaard"/>
    <w:semiHidden/>
    <w:rsid w:val="008A6DE9"/>
    <w:pPr>
      <w:tabs>
        <w:tab w:val="left" w:pos="-1440"/>
        <w:tab w:val="left" w:pos="-720"/>
        <w:tab w:val="left" w:pos="0"/>
        <w:tab w:val="left" w:pos="720"/>
      </w:tabs>
    </w:pPr>
    <w:rPr>
      <w:rFonts w:ascii="Arial" w:hAnsi="Arial" w:cs="Arial"/>
      <w:b/>
      <w:sz w:val="28"/>
    </w:rPr>
  </w:style>
  <w:style w:type="paragraph" w:styleId="Tekstopmerking">
    <w:name w:val="annotation text"/>
    <w:basedOn w:val="Standaard"/>
    <w:link w:val="TekstopmerkingChar"/>
    <w:semiHidden/>
    <w:rsid w:val="008A6DE9"/>
    <w:rPr>
      <w:rFonts w:ascii="Garamond" w:hAnsi="Garamond"/>
    </w:rPr>
  </w:style>
  <w:style w:type="paragraph" w:styleId="Normaalweb">
    <w:name w:val="Normal (Web)"/>
    <w:basedOn w:val="Standaard"/>
    <w:semiHidden/>
    <w:rsid w:val="008A6DE9"/>
    <w:pPr>
      <w:spacing w:before="100" w:beforeAutospacing="1" w:after="100" w:afterAutospacing="1"/>
    </w:pPr>
    <w:rPr>
      <w:rFonts w:ascii="Times New Roman" w:hAnsi="Times New Roman"/>
      <w:sz w:val="24"/>
      <w:szCs w:val="24"/>
    </w:rPr>
  </w:style>
  <w:style w:type="character" w:customStyle="1" w:styleId="HOOFD2">
    <w:name w:val="HOOFD2"/>
    <w:basedOn w:val="Standaardalinea-lettertype"/>
    <w:rsid w:val="008A6DE9"/>
    <w:rPr>
      <w:rFonts w:ascii="Courier New" w:hAnsi="Courier New"/>
      <w:b/>
      <w:i/>
      <w:noProof w:val="0"/>
      <w:sz w:val="20"/>
      <w:lang w:val="en-US"/>
    </w:rPr>
  </w:style>
  <w:style w:type="paragraph" w:customStyle="1" w:styleId="Plattetekst21">
    <w:name w:val="Platte tekst 21"/>
    <w:basedOn w:val="Standaard"/>
    <w:rsid w:val="008A6DE9"/>
    <w:pPr>
      <w:widowControl w:val="0"/>
      <w:tabs>
        <w:tab w:val="left" w:pos="3785"/>
        <w:tab w:val="left" w:pos="3984"/>
        <w:tab w:val="left" w:pos="4183"/>
      </w:tabs>
      <w:suppressAutoHyphens/>
      <w:ind w:left="3492" w:hanging="3492"/>
    </w:pPr>
    <w:rPr>
      <w:rFonts w:ascii="TMS RM 10pt" w:hAnsi="TMS RM 10pt"/>
      <w:lang w:val="nl"/>
    </w:rPr>
  </w:style>
  <w:style w:type="paragraph" w:styleId="Bloktekst">
    <w:name w:val="Block Text"/>
    <w:basedOn w:val="Standaard"/>
    <w:semiHidden/>
    <w:rsid w:val="008A6DE9"/>
    <w:pPr>
      <w:spacing w:line="288" w:lineRule="auto"/>
      <w:ind w:left="142" w:right="222"/>
    </w:pPr>
    <w:rPr>
      <w:rFonts w:ascii="Arial" w:hAnsi="Arial" w:cs="Arial"/>
    </w:rPr>
  </w:style>
  <w:style w:type="paragraph" w:styleId="Ballontekst">
    <w:name w:val="Balloon Text"/>
    <w:basedOn w:val="Standaard"/>
    <w:semiHidden/>
    <w:rsid w:val="008A6DE9"/>
    <w:rPr>
      <w:rFonts w:ascii="Tahoma" w:hAnsi="Tahoma" w:cs="Tahoma"/>
      <w:sz w:val="16"/>
      <w:szCs w:val="16"/>
    </w:rPr>
  </w:style>
  <w:style w:type="paragraph" w:styleId="Lijstalinea">
    <w:name w:val="List Paragraph"/>
    <w:basedOn w:val="Standaard"/>
    <w:uiPriority w:val="34"/>
    <w:qFormat/>
    <w:rsid w:val="00FD5871"/>
    <w:pPr>
      <w:ind w:left="720"/>
      <w:contextualSpacing/>
    </w:pPr>
  </w:style>
  <w:style w:type="character" w:customStyle="1" w:styleId="VoettekstChar">
    <w:name w:val="Voettekst Char"/>
    <w:basedOn w:val="Standaardalinea-lettertype"/>
    <w:link w:val="Voettekst"/>
    <w:semiHidden/>
    <w:rsid w:val="00027BE0"/>
    <w:rPr>
      <w:rFonts w:ascii="Univers" w:hAnsi="Univers"/>
    </w:rPr>
  </w:style>
  <w:style w:type="character" w:styleId="Onopgelostemelding">
    <w:name w:val="Unresolved Mention"/>
    <w:basedOn w:val="Standaardalinea-lettertype"/>
    <w:uiPriority w:val="99"/>
    <w:semiHidden/>
    <w:unhideWhenUsed/>
    <w:rsid w:val="002F0629"/>
    <w:rPr>
      <w:color w:val="605E5C"/>
      <w:shd w:val="clear" w:color="auto" w:fill="E1DFDD"/>
    </w:rPr>
  </w:style>
  <w:style w:type="table" w:styleId="Tabelraster">
    <w:name w:val="Table Grid"/>
    <w:basedOn w:val="Standaardtabel"/>
    <w:uiPriority w:val="59"/>
    <w:rsid w:val="00AE2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6kleurrijk-Accent1">
    <w:name w:val="Grid Table 6 Colorful Accent 1"/>
    <w:basedOn w:val="Standaardtabel"/>
    <w:uiPriority w:val="51"/>
    <w:rsid w:val="00FE7AA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Kop1Char">
    <w:name w:val="Kop 1 Char"/>
    <w:basedOn w:val="Standaardalinea-lettertype"/>
    <w:link w:val="Kop1"/>
    <w:rsid w:val="00BC4E7D"/>
    <w:rPr>
      <w:rFonts w:ascii="Arial" w:hAnsi="Arial" w:cs="Arial"/>
      <w:b/>
      <w:kern w:val="28"/>
      <w:sz w:val="28"/>
    </w:rPr>
  </w:style>
  <w:style w:type="character" w:styleId="Verwijzingopmerking">
    <w:name w:val="annotation reference"/>
    <w:basedOn w:val="Standaardalinea-lettertype"/>
    <w:uiPriority w:val="99"/>
    <w:semiHidden/>
    <w:unhideWhenUsed/>
    <w:rsid w:val="002106C6"/>
    <w:rPr>
      <w:sz w:val="16"/>
      <w:szCs w:val="16"/>
    </w:rPr>
  </w:style>
  <w:style w:type="paragraph" w:styleId="Onderwerpvanopmerking">
    <w:name w:val="annotation subject"/>
    <w:basedOn w:val="Tekstopmerking"/>
    <w:next w:val="Tekstopmerking"/>
    <w:link w:val="OnderwerpvanopmerkingChar"/>
    <w:uiPriority w:val="99"/>
    <w:semiHidden/>
    <w:unhideWhenUsed/>
    <w:rsid w:val="002106C6"/>
    <w:rPr>
      <w:rFonts w:ascii="Univers" w:hAnsi="Univers"/>
      <w:b/>
      <w:bCs/>
    </w:rPr>
  </w:style>
  <w:style w:type="character" w:customStyle="1" w:styleId="TekstopmerkingChar">
    <w:name w:val="Tekst opmerking Char"/>
    <w:basedOn w:val="Standaardalinea-lettertype"/>
    <w:link w:val="Tekstopmerking"/>
    <w:semiHidden/>
    <w:rsid w:val="002106C6"/>
    <w:rPr>
      <w:rFonts w:ascii="Garamond" w:hAnsi="Garamond"/>
    </w:rPr>
  </w:style>
  <w:style w:type="character" w:customStyle="1" w:styleId="OnderwerpvanopmerkingChar">
    <w:name w:val="Onderwerp van opmerking Char"/>
    <w:basedOn w:val="TekstopmerkingChar"/>
    <w:link w:val="Onderwerpvanopmerking"/>
    <w:uiPriority w:val="99"/>
    <w:semiHidden/>
    <w:rsid w:val="002106C6"/>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693">
      <w:bodyDiv w:val="1"/>
      <w:marLeft w:val="0"/>
      <w:marRight w:val="0"/>
      <w:marTop w:val="0"/>
      <w:marBottom w:val="0"/>
      <w:divBdr>
        <w:top w:val="none" w:sz="0" w:space="0" w:color="auto"/>
        <w:left w:val="none" w:sz="0" w:space="0" w:color="auto"/>
        <w:bottom w:val="none" w:sz="0" w:space="0" w:color="auto"/>
        <w:right w:val="none" w:sz="0" w:space="0" w:color="auto"/>
      </w:divBdr>
    </w:div>
    <w:div w:id="518391708">
      <w:bodyDiv w:val="1"/>
      <w:marLeft w:val="0"/>
      <w:marRight w:val="0"/>
      <w:marTop w:val="0"/>
      <w:marBottom w:val="0"/>
      <w:divBdr>
        <w:top w:val="none" w:sz="0" w:space="0" w:color="auto"/>
        <w:left w:val="none" w:sz="0" w:space="0" w:color="auto"/>
        <w:bottom w:val="none" w:sz="0" w:space="0" w:color="auto"/>
        <w:right w:val="none" w:sz="0" w:space="0" w:color="auto"/>
      </w:divBdr>
    </w:div>
    <w:div w:id="754130161">
      <w:bodyDiv w:val="1"/>
      <w:marLeft w:val="0"/>
      <w:marRight w:val="0"/>
      <w:marTop w:val="0"/>
      <w:marBottom w:val="0"/>
      <w:divBdr>
        <w:top w:val="none" w:sz="0" w:space="0" w:color="auto"/>
        <w:left w:val="none" w:sz="0" w:space="0" w:color="auto"/>
        <w:bottom w:val="none" w:sz="0" w:space="0" w:color="auto"/>
        <w:right w:val="none" w:sz="0" w:space="0" w:color="auto"/>
      </w:divBdr>
      <w:divsChild>
        <w:div w:id="764888062">
          <w:marLeft w:val="0"/>
          <w:marRight w:val="0"/>
          <w:marTop w:val="0"/>
          <w:marBottom w:val="0"/>
          <w:divBdr>
            <w:top w:val="none" w:sz="0" w:space="0" w:color="auto"/>
            <w:left w:val="none" w:sz="0" w:space="0" w:color="auto"/>
            <w:bottom w:val="none" w:sz="0" w:space="0" w:color="auto"/>
            <w:right w:val="none" w:sz="0" w:space="0" w:color="auto"/>
          </w:divBdr>
        </w:div>
      </w:divsChild>
    </w:div>
    <w:div w:id="826172822">
      <w:bodyDiv w:val="1"/>
      <w:marLeft w:val="0"/>
      <w:marRight w:val="0"/>
      <w:marTop w:val="0"/>
      <w:marBottom w:val="0"/>
      <w:divBdr>
        <w:top w:val="none" w:sz="0" w:space="0" w:color="auto"/>
        <w:left w:val="none" w:sz="0" w:space="0" w:color="auto"/>
        <w:bottom w:val="none" w:sz="0" w:space="0" w:color="auto"/>
        <w:right w:val="none" w:sz="0" w:space="0" w:color="auto"/>
      </w:divBdr>
    </w:div>
    <w:div w:id="868445339">
      <w:bodyDiv w:val="1"/>
      <w:marLeft w:val="0"/>
      <w:marRight w:val="0"/>
      <w:marTop w:val="0"/>
      <w:marBottom w:val="0"/>
      <w:divBdr>
        <w:top w:val="none" w:sz="0" w:space="0" w:color="auto"/>
        <w:left w:val="none" w:sz="0" w:space="0" w:color="auto"/>
        <w:bottom w:val="none" w:sz="0" w:space="0" w:color="auto"/>
        <w:right w:val="none" w:sz="0" w:space="0" w:color="auto"/>
      </w:divBdr>
    </w:div>
    <w:div w:id="884028082">
      <w:bodyDiv w:val="1"/>
      <w:marLeft w:val="0"/>
      <w:marRight w:val="0"/>
      <w:marTop w:val="0"/>
      <w:marBottom w:val="0"/>
      <w:divBdr>
        <w:top w:val="none" w:sz="0" w:space="0" w:color="auto"/>
        <w:left w:val="none" w:sz="0" w:space="0" w:color="auto"/>
        <w:bottom w:val="none" w:sz="0" w:space="0" w:color="auto"/>
        <w:right w:val="none" w:sz="0" w:space="0" w:color="auto"/>
      </w:divBdr>
    </w:div>
    <w:div w:id="1443065569">
      <w:bodyDiv w:val="1"/>
      <w:marLeft w:val="0"/>
      <w:marRight w:val="0"/>
      <w:marTop w:val="0"/>
      <w:marBottom w:val="0"/>
      <w:divBdr>
        <w:top w:val="none" w:sz="0" w:space="0" w:color="auto"/>
        <w:left w:val="none" w:sz="0" w:space="0" w:color="auto"/>
        <w:bottom w:val="none" w:sz="0" w:space="0" w:color="auto"/>
        <w:right w:val="none" w:sz="0" w:space="0" w:color="auto"/>
      </w:divBdr>
    </w:div>
    <w:div w:id="173647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2F169-7666-4DFC-ABF0-C619578F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4348</Words>
  <Characters>23916</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www.cyclusmanagement.nl</vt:lpstr>
    </vt:vector>
  </TitlesOfParts>
  <Company>Cyclus</Company>
  <LinksUpToDate>false</LinksUpToDate>
  <CharactersWithSpaces>28208</CharactersWithSpaces>
  <SharedDoc>false</SharedDoc>
  <HLinks>
    <vt:vector size="42" baseType="variant">
      <vt:variant>
        <vt:i4>1376312</vt:i4>
      </vt:variant>
      <vt:variant>
        <vt:i4>38</vt:i4>
      </vt:variant>
      <vt:variant>
        <vt:i4>0</vt:i4>
      </vt:variant>
      <vt:variant>
        <vt:i4>5</vt:i4>
      </vt:variant>
      <vt:variant>
        <vt:lpwstr/>
      </vt:variant>
      <vt:variant>
        <vt:lpwstr>_Toc296340883</vt:lpwstr>
      </vt:variant>
      <vt:variant>
        <vt:i4>1376312</vt:i4>
      </vt:variant>
      <vt:variant>
        <vt:i4>32</vt:i4>
      </vt:variant>
      <vt:variant>
        <vt:i4>0</vt:i4>
      </vt:variant>
      <vt:variant>
        <vt:i4>5</vt:i4>
      </vt:variant>
      <vt:variant>
        <vt:lpwstr/>
      </vt:variant>
      <vt:variant>
        <vt:lpwstr>_Toc296340882</vt:lpwstr>
      </vt:variant>
      <vt:variant>
        <vt:i4>1376312</vt:i4>
      </vt:variant>
      <vt:variant>
        <vt:i4>26</vt:i4>
      </vt:variant>
      <vt:variant>
        <vt:i4>0</vt:i4>
      </vt:variant>
      <vt:variant>
        <vt:i4>5</vt:i4>
      </vt:variant>
      <vt:variant>
        <vt:lpwstr/>
      </vt:variant>
      <vt:variant>
        <vt:lpwstr>_Toc296340881</vt:lpwstr>
      </vt:variant>
      <vt:variant>
        <vt:i4>1376312</vt:i4>
      </vt:variant>
      <vt:variant>
        <vt:i4>20</vt:i4>
      </vt:variant>
      <vt:variant>
        <vt:i4>0</vt:i4>
      </vt:variant>
      <vt:variant>
        <vt:i4>5</vt:i4>
      </vt:variant>
      <vt:variant>
        <vt:lpwstr/>
      </vt:variant>
      <vt:variant>
        <vt:lpwstr>_Toc296340880</vt:lpwstr>
      </vt:variant>
      <vt:variant>
        <vt:i4>1703992</vt:i4>
      </vt:variant>
      <vt:variant>
        <vt:i4>14</vt:i4>
      </vt:variant>
      <vt:variant>
        <vt:i4>0</vt:i4>
      </vt:variant>
      <vt:variant>
        <vt:i4>5</vt:i4>
      </vt:variant>
      <vt:variant>
        <vt:lpwstr/>
      </vt:variant>
      <vt:variant>
        <vt:lpwstr>_Toc296340879</vt:lpwstr>
      </vt:variant>
      <vt:variant>
        <vt:i4>1703992</vt:i4>
      </vt:variant>
      <vt:variant>
        <vt:i4>8</vt:i4>
      </vt:variant>
      <vt:variant>
        <vt:i4>0</vt:i4>
      </vt:variant>
      <vt:variant>
        <vt:i4>5</vt:i4>
      </vt:variant>
      <vt:variant>
        <vt:lpwstr/>
      </vt:variant>
      <vt:variant>
        <vt:lpwstr>_Toc296340878</vt:lpwstr>
      </vt:variant>
      <vt:variant>
        <vt:i4>1703992</vt:i4>
      </vt:variant>
      <vt:variant>
        <vt:i4>2</vt:i4>
      </vt:variant>
      <vt:variant>
        <vt:i4>0</vt:i4>
      </vt:variant>
      <vt:variant>
        <vt:i4>5</vt:i4>
      </vt:variant>
      <vt:variant>
        <vt:lpwstr/>
      </vt:variant>
      <vt:variant>
        <vt:lpwstr>_Toc296340877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www.cyclusmanagement.nl</dc:title>
  <dc:creator>Folkert Starreveld</dc:creator>
  <cp:lastModifiedBy>Marguerite Ruys</cp:lastModifiedBy>
  <cp:revision>5</cp:revision>
  <cp:lastPrinted>2020-11-05T12:02:00Z</cp:lastPrinted>
  <dcterms:created xsi:type="dcterms:W3CDTF">2021-06-07T06:15:00Z</dcterms:created>
  <dcterms:modified xsi:type="dcterms:W3CDTF">2021-06-07T06:59:00Z</dcterms:modified>
</cp:coreProperties>
</file>